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394B" w14:textId="77777777" w:rsidR="000F7664" w:rsidRPr="00576E49" w:rsidRDefault="000F7664" w:rsidP="00576E49">
      <w:pPr>
        <w:spacing w:after="0" w:line="480" w:lineRule="exact"/>
        <w:rPr>
          <w:sz w:val="28"/>
        </w:rPr>
      </w:pPr>
    </w:p>
    <w:p w14:paraId="2373BD07" w14:textId="77777777" w:rsidR="00576E49" w:rsidRPr="00576E49" w:rsidRDefault="00576E49" w:rsidP="00576E49">
      <w:pPr>
        <w:spacing w:after="0" w:line="480" w:lineRule="exact"/>
        <w:rPr>
          <w:sz w:val="28"/>
        </w:rPr>
      </w:pPr>
    </w:p>
    <w:p w14:paraId="2A2773A9" w14:textId="77777777" w:rsidR="00576E49" w:rsidRPr="00576E49" w:rsidRDefault="00576E49" w:rsidP="00576E49">
      <w:pPr>
        <w:spacing w:after="0" w:line="480" w:lineRule="exact"/>
        <w:rPr>
          <w:sz w:val="28"/>
        </w:rPr>
      </w:pPr>
    </w:p>
    <w:p w14:paraId="468CE420" w14:textId="77777777" w:rsidR="00576E49" w:rsidRPr="00576E49" w:rsidRDefault="00576E49" w:rsidP="00576E49">
      <w:pPr>
        <w:spacing w:after="0" w:line="480" w:lineRule="exact"/>
        <w:rPr>
          <w:sz w:val="28"/>
        </w:rPr>
      </w:pPr>
    </w:p>
    <w:p w14:paraId="26186F47" w14:textId="77777777" w:rsidR="00576E49" w:rsidRPr="00576E49" w:rsidRDefault="00576E49" w:rsidP="00576E49">
      <w:pPr>
        <w:spacing w:after="0" w:line="480" w:lineRule="exact"/>
        <w:rPr>
          <w:sz w:val="28"/>
        </w:rPr>
      </w:pPr>
    </w:p>
    <w:p w14:paraId="1271AD7E" w14:textId="77777777" w:rsidR="00576E49" w:rsidRPr="00576E49" w:rsidRDefault="00576E49" w:rsidP="00576E49">
      <w:pPr>
        <w:spacing w:after="0" w:line="480" w:lineRule="exact"/>
        <w:rPr>
          <w:sz w:val="28"/>
        </w:rPr>
      </w:pPr>
    </w:p>
    <w:p w14:paraId="2E19852E" w14:textId="77777777" w:rsidR="00576E49" w:rsidRPr="00576E49" w:rsidRDefault="00576E49" w:rsidP="00576E49">
      <w:pPr>
        <w:spacing w:after="0" w:line="480" w:lineRule="exact"/>
        <w:rPr>
          <w:sz w:val="28"/>
        </w:rPr>
      </w:pPr>
    </w:p>
    <w:p w14:paraId="2416F75A" w14:textId="77777777" w:rsidR="00576E49" w:rsidRPr="00576E49" w:rsidRDefault="00B466EC" w:rsidP="00B466EC">
      <w:pPr>
        <w:spacing w:after="0" w:line="480" w:lineRule="exact"/>
        <w:jc w:val="center"/>
        <w:rPr>
          <w:sz w:val="28"/>
        </w:rPr>
      </w:pPr>
      <w:r w:rsidRPr="00B466EC">
        <w:rPr>
          <w:sz w:val="28"/>
        </w:rPr>
        <w:t>SUPERIOR COURT OF THE</w:t>
      </w:r>
    </w:p>
    <w:p w14:paraId="201BEFAB" w14:textId="77777777" w:rsidR="00576E49" w:rsidRPr="00576E49" w:rsidRDefault="00B466EC" w:rsidP="00B466EC">
      <w:pPr>
        <w:spacing w:after="0" w:line="480" w:lineRule="exact"/>
        <w:jc w:val="center"/>
        <w:rPr>
          <w:sz w:val="28"/>
        </w:rPr>
      </w:pPr>
      <w:r w:rsidRPr="00B466EC">
        <w:rPr>
          <w:sz w:val="28"/>
        </w:rPr>
        <w:t>STATE OF CALIFORNIA FOR THE COUNTY OF</w:t>
      </w:r>
      <w:r>
        <w:rPr>
          <w:sz w:val="28"/>
        </w:rPr>
        <w:t xml:space="preserve"> __________</w:t>
      </w:r>
    </w:p>
    <w:p w14:paraId="6AC640E5" w14:textId="77777777" w:rsidR="00576E49" w:rsidRPr="00576E49" w:rsidRDefault="00576E49" w:rsidP="00DC612A">
      <w:pPr>
        <w:spacing w:after="120" w:line="480" w:lineRule="exact"/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B466EC" w14:paraId="21353BC2" w14:textId="77777777" w:rsidTr="00DC612A">
        <w:tc>
          <w:tcPr>
            <w:tcW w:w="4855" w:type="dxa"/>
          </w:tcPr>
          <w:p w14:paraId="52B47FDC" w14:textId="77777777" w:rsidR="00DC612A" w:rsidRDefault="00DC612A" w:rsidP="00DC612A">
            <w:pPr>
              <w:rPr>
                <w:sz w:val="28"/>
              </w:rPr>
            </w:pPr>
            <w:r>
              <w:rPr>
                <w:sz w:val="28"/>
              </w:rPr>
              <w:t xml:space="preserve">IN RE MARRIAGE OF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C612A">
              <w:rPr>
                <w:sz w:val="28"/>
              </w:rPr>
              <w:t>)</w:t>
            </w:r>
          </w:p>
          <w:p w14:paraId="7199FFB3" w14:textId="77777777" w:rsidR="00DC612A" w:rsidRPr="00DC612A" w:rsidRDefault="00DC612A" w:rsidP="00DC612A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)</w:t>
            </w:r>
          </w:p>
          <w:p w14:paraId="3BF35BA1" w14:textId="77777777" w:rsidR="00B466EC" w:rsidRDefault="00B466EC" w:rsidP="00DC612A">
            <w:pPr>
              <w:rPr>
                <w:sz w:val="28"/>
              </w:rPr>
            </w:pPr>
            <w:r>
              <w:rPr>
                <w:sz w:val="28"/>
              </w:rPr>
              <w:t>PETITIONER: __________________</w:t>
            </w:r>
            <w:r w:rsidR="00DC612A">
              <w:rPr>
                <w:sz w:val="28"/>
              </w:rPr>
              <w:t>)</w:t>
            </w:r>
          </w:p>
          <w:p w14:paraId="020F1505" w14:textId="77777777" w:rsidR="00DC612A" w:rsidRDefault="00DC612A" w:rsidP="00DC612A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)</w:t>
            </w:r>
          </w:p>
          <w:p w14:paraId="17A61904" w14:textId="77777777" w:rsidR="00B466EC" w:rsidRDefault="00B466EC" w:rsidP="00DC612A">
            <w:pPr>
              <w:rPr>
                <w:sz w:val="28"/>
              </w:rPr>
            </w:pPr>
            <w:r>
              <w:rPr>
                <w:sz w:val="28"/>
              </w:rPr>
              <w:t>AND</w:t>
            </w:r>
            <w:r w:rsidR="00DC612A">
              <w:rPr>
                <w:sz w:val="28"/>
              </w:rPr>
              <w:tab/>
            </w:r>
            <w:r w:rsidR="00DC612A">
              <w:rPr>
                <w:sz w:val="28"/>
              </w:rPr>
              <w:tab/>
            </w:r>
            <w:r w:rsidR="00DC612A">
              <w:rPr>
                <w:sz w:val="28"/>
              </w:rPr>
              <w:tab/>
            </w:r>
            <w:r w:rsidR="00DC612A">
              <w:rPr>
                <w:sz w:val="28"/>
              </w:rPr>
              <w:tab/>
            </w:r>
            <w:r w:rsidR="00DC612A">
              <w:rPr>
                <w:sz w:val="28"/>
              </w:rPr>
              <w:tab/>
            </w:r>
            <w:r w:rsidR="00DC612A">
              <w:rPr>
                <w:sz w:val="28"/>
              </w:rPr>
              <w:tab/>
              <w:t>)</w:t>
            </w:r>
          </w:p>
          <w:p w14:paraId="5A1A6AC5" w14:textId="77777777" w:rsidR="00DC612A" w:rsidRDefault="00DC612A" w:rsidP="00DC612A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)</w:t>
            </w:r>
          </w:p>
          <w:p w14:paraId="427F00E0" w14:textId="77777777" w:rsidR="00B466EC" w:rsidRDefault="00DC612A" w:rsidP="00DC612A">
            <w:pPr>
              <w:rPr>
                <w:sz w:val="28"/>
              </w:rPr>
            </w:pPr>
            <w:r>
              <w:rPr>
                <w:sz w:val="28"/>
              </w:rPr>
              <w:t xml:space="preserve">RESPONDENT: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)</w:t>
            </w:r>
          </w:p>
          <w:p w14:paraId="1D516E23" w14:textId="77777777" w:rsidR="00DC612A" w:rsidRDefault="00DC612A" w:rsidP="00DC612A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)</w:t>
            </w:r>
          </w:p>
          <w:p w14:paraId="57FB099C" w14:textId="77777777" w:rsidR="00DC612A" w:rsidRPr="00DC612A" w:rsidRDefault="00DC612A" w:rsidP="00DC612A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)</w:t>
            </w:r>
          </w:p>
          <w:p w14:paraId="54AC77CB" w14:textId="77777777" w:rsidR="00B466EC" w:rsidRDefault="00B466EC" w:rsidP="00DC612A">
            <w:pPr>
              <w:rPr>
                <w:sz w:val="28"/>
              </w:rPr>
            </w:pPr>
            <w:r>
              <w:rPr>
                <w:sz w:val="28"/>
              </w:rPr>
              <w:t>CLAIMANT:</w:t>
            </w:r>
            <w:r w:rsidR="00DC612A">
              <w:rPr>
                <w:sz w:val="28"/>
              </w:rPr>
              <w:tab/>
            </w:r>
            <w:r w:rsidR="00DC612A">
              <w:rPr>
                <w:sz w:val="28"/>
              </w:rPr>
              <w:tab/>
            </w:r>
            <w:r w:rsidR="00DC612A">
              <w:rPr>
                <w:sz w:val="28"/>
              </w:rPr>
              <w:tab/>
            </w:r>
            <w:r w:rsidR="00DC612A">
              <w:rPr>
                <w:sz w:val="28"/>
              </w:rPr>
              <w:tab/>
              <w:t>)</w:t>
            </w:r>
          </w:p>
          <w:p w14:paraId="777C8394" w14:textId="77777777" w:rsidR="00DC612A" w:rsidRDefault="00DC612A" w:rsidP="00DC612A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)</w:t>
            </w:r>
          </w:p>
          <w:p w14:paraId="7ED0C6FD" w14:textId="77777777" w:rsidR="00DC612A" w:rsidRDefault="00B466EC" w:rsidP="00DC612A">
            <w:pPr>
              <w:rPr>
                <w:sz w:val="28"/>
              </w:rPr>
            </w:pPr>
            <w:r>
              <w:rPr>
                <w:sz w:val="28"/>
              </w:rPr>
              <w:t>OPERATING ENGINEERS LO</w:t>
            </w:r>
            <w:r w:rsidR="00DC612A">
              <w:rPr>
                <w:sz w:val="28"/>
              </w:rPr>
              <w:t>CAL</w:t>
            </w:r>
            <w:r w:rsidR="00DC612A">
              <w:rPr>
                <w:sz w:val="28"/>
              </w:rPr>
              <w:tab/>
              <w:t xml:space="preserve">) </w:t>
            </w:r>
            <w:r>
              <w:rPr>
                <w:sz w:val="28"/>
              </w:rPr>
              <w:t xml:space="preserve">12 DEFINED CONTRIBUTION </w:t>
            </w:r>
            <w:r w:rsidR="00DC612A">
              <w:rPr>
                <w:sz w:val="28"/>
              </w:rPr>
              <w:tab/>
              <w:t>)</w:t>
            </w:r>
          </w:p>
          <w:p w14:paraId="2A6ECC6D" w14:textId="77777777" w:rsidR="00B466EC" w:rsidRPr="00B466EC" w:rsidRDefault="00B466EC" w:rsidP="00DC612A">
            <w:pPr>
              <w:rPr>
                <w:sz w:val="28"/>
              </w:rPr>
            </w:pPr>
            <w:r w:rsidRPr="00DC612A">
              <w:rPr>
                <w:sz w:val="28"/>
                <w:u w:val="single"/>
              </w:rPr>
              <w:t>PLAN</w:t>
            </w:r>
            <w:r w:rsidR="00DC612A" w:rsidRPr="00DC612A">
              <w:rPr>
                <w:sz w:val="28"/>
                <w:u w:val="single"/>
              </w:rPr>
              <w:tab/>
            </w:r>
            <w:r w:rsidR="00DC612A" w:rsidRPr="00DC612A">
              <w:rPr>
                <w:sz w:val="28"/>
                <w:u w:val="single"/>
              </w:rPr>
              <w:tab/>
            </w:r>
            <w:r w:rsidR="00DC612A" w:rsidRPr="00DC612A">
              <w:rPr>
                <w:sz w:val="28"/>
                <w:u w:val="single"/>
              </w:rPr>
              <w:tab/>
            </w:r>
            <w:r w:rsidR="00DC612A" w:rsidRPr="00DC612A">
              <w:rPr>
                <w:sz w:val="28"/>
                <w:u w:val="single"/>
              </w:rPr>
              <w:tab/>
            </w:r>
            <w:r w:rsidR="00DC612A" w:rsidRPr="00DC612A">
              <w:rPr>
                <w:sz w:val="28"/>
                <w:u w:val="single"/>
              </w:rPr>
              <w:tab/>
            </w:r>
            <w:r w:rsidR="00DC612A">
              <w:rPr>
                <w:sz w:val="28"/>
              </w:rPr>
              <w:t>)</w:t>
            </w:r>
          </w:p>
        </w:tc>
        <w:tc>
          <w:tcPr>
            <w:tcW w:w="4855" w:type="dxa"/>
          </w:tcPr>
          <w:p w14:paraId="77A53674" w14:textId="77777777" w:rsidR="00B466EC" w:rsidRDefault="00B466EC" w:rsidP="00576E49">
            <w:pPr>
              <w:spacing w:line="480" w:lineRule="exact"/>
              <w:rPr>
                <w:sz w:val="28"/>
              </w:rPr>
            </w:pPr>
            <w:r>
              <w:rPr>
                <w:sz w:val="28"/>
              </w:rPr>
              <w:t>CASE NUMBER:</w:t>
            </w:r>
          </w:p>
          <w:p w14:paraId="1826FD93" w14:textId="77777777" w:rsidR="00B466EC" w:rsidRDefault="00B466EC" w:rsidP="00576E49">
            <w:pPr>
              <w:spacing w:line="480" w:lineRule="exact"/>
              <w:rPr>
                <w:sz w:val="28"/>
              </w:rPr>
            </w:pPr>
          </w:p>
          <w:p w14:paraId="2ADAA694" w14:textId="77777777" w:rsidR="00B466EC" w:rsidRPr="00B466EC" w:rsidRDefault="00B466EC" w:rsidP="00B466EC">
            <w:pPr>
              <w:rPr>
                <w:sz w:val="28"/>
              </w:rPr>
            </w:pPr>
            <w:r>
              <w:rPr>
                <w:sz w:val="28"/>
              </w:rPr>
              <w:t>QUALIFIED DOMESTIC RELATIONS ORDER (DEFINED CONTRIBUTION PLAN)</w:t>
            </w:r>
          </w:p>
        </w:tc>
      </w:tr>
    </w:tbl>
    <w:p w14:paraId="1242399A" w14:textId="77777777" w:rsidR="00B466EC" w:rsidRPr="00B466EC" w:rsidRDefault="00B466EC" w:rsidP="00B4260B">
      <w:pPr>
        <w:spacing w:before="120" w:after="0" w:line="480" w:lineRule="exact"/>
        <w:ind w:firstLine="720"/>
        <w:jc w:val="both"/>
        <w:rPr>
          <w:sz w:val="28"/>
        </w:rPr>
      </w:pPr>
      <w:r w:rsidRPr="00B466EC">
        <w:rPr>
          <w:sz w:val="28"/>
        </w:rPr>
        <w:t>This matter having come on for hearing before the above-entitled Court on this date, and the</w:t>
      </w:r>
      <w:r>
        <w:rPr>
          <w:sz w:val="28"/>
        </w:rPr>
        <w:t xml:space="preserve"> </w:t>
      </w:r>
      <w:r w:rsidRPr="00B466EC">
        <w:rPr>
          <w:sz w:val="28"/>
        </w:rPr>
        <w:t>Court having been fully advised in the premis</w:t>
      </w:r>
      <w:r>
        <w:rPr>
          <w:sz w:val="28"/>
        </w:rPr>
        <w:t>es and having reviewed the files</w:t>
      </w:r>
      <w:r w:rsidRPr="00B466EC">
        <w:rPr>
          <w:sz w:val="28"/>
        </w:rPr>
        <w:t xml:space="preserve"> and record herein,</w:t>
      </w:r>
    </w:p>
    <w:p w14:paraId="11A87E4C" w14:textId="77777777" w:rsidR="00B466EC" w:rsidRPr="00B466EC" w:rsidRDefault="00DC612A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 xml:space="preserve">WHEREAS this Court has personal jurisdiction over both parties to this </w:t>
      </w:r>
      <w:r w:rsidR="00B466EC" w:rsidRPr="00B466EC">
        <w:rPr>
          <w:sz w:val="28"/>
        </w:rPr>
        <w:t>action</w:t>
      </w:r>
      <w:r w:rsidR="008D55AE">
        <w:rPr>
          <w:sz w:val="28"/>
        </w:rPr>
        <w:t>,</w:t>
      </w:r>
      <w:r w:rsidR="00B466EC" w:rsidRPr="00B466EC">
        <w:rPr>
          <w:sz w:val="28"/>
        </w:rPr>
        <w:t xml:space="preserve"> and</w:t>
      </w:r>
      <w:r w:rsidR="00B466EC">
        <w:rPr>
          <w:sz w:val="28"/>
        </w:rPr>
        <w:t xml:space="preserve"> </w:t>
      </w:r>
      <w:r w:rsidR="00B466EC" w:rsidRPr="00B466EC">
        <w:rPr>
          <w:sz w:val="28"/>
        </w:rPr>
        <w:t xml:space="preserve">jurisdiction of the subject matter of this Order in this dissolution of marriage </w:t>
      </w:r>
      <w:proofErr w:type="gramStart"/>
      <w:r w:rsidR="00B466EC" w:rsidRPr="00B466EC">
        <w:rPr>
          <w:sz w:val="28"/>
        </w:rPr>
        <w:t>action;</w:t>
      </w:r>
      <w:proofErr w:type="gramEnd"/>
    </w:p>
    <w:p w14:paraId="0801E9AD" w14:textId="77777777" w:rsidR="00B466EC" w:rsidRDefault="00B466EC" w:rsidP="00B4260B">
      <w:pPr>
        <w:spacing w:after="0" w:line="480" w:lineRule="exact"/>
        <w:ind w:firstLine="720"/>
        <w:jc w:val="both"/>
        <w:rPr>
          <w:sz w:val="28"/>
        </w:rPr>
      </w:pPr>
      <w:proofErr w:type="gramStart"/>
      <w:r w:rsidRPr="00B466EC">
        <w:rPr>
          <w:sz w:val="28"/>
        </w:rPr>
        <w:t>WHEREAS,</w:t>
      </w:r>
      <w:proofErr w:type="gramEnd"/>
      <w:r w:rsidRPr="00B466EC">
        <w:rPr>
          <w:sz w:val="28"/>
        </w:rPr>
        <w:t xml:space="preserve"> it is intended by this Court that this Order qualify as a Qualified Domestic</w:t>
      </w:r>
      <w:r>
        <w:rPr>
          <w:sz w:val="28"/>
        </w:rPr>
        <w:t xml:space="preserve"> </w:t>
      </w:r>
      <w:r w:rsidRPr="00B466EC">
        <w:rPr>
          <w:sz w:val="28"/>
        </w:rPr>
        <w:t xml:space="preserve">Relations Order as that term is used in the Retirement Equity Act of 1984, </w:t>
      </w:r>
      <w:r w:rsidRPr="00B466EC">
        <w:rPr>
          <w:sz w:val="28"/>
        </w:rPr>
        <w:lastRenderedPageBreak/>
        <w:t>P.L. 98-297 (hereinafter</w:t>
      </w:r>
      <w:r>
        <w:rPr>
          <w:sz w:val="28"/>
        </w:rPr>
        <w:t xml:space="preserve"> </w:t>
      </w:r>
      <w:r w:rsidRPr="00B466EC">
        <w:rPr>
          <w:sz w:val="28"/>
        </w:rPr>
        <w:t>a "QDRO"); and it is therefore Ordered, adjudged and decreed as follows:</w:t>
      </w:r>
    </w:p>
    <w:p w14:paraId="4C6E50F0" w14:textId="77777777" w:rsidR="00B466EC" w:rsidRPr="00B466EC" w:rsidRDefault="00B466EC" w:rsidP="00B4260B">
      <w:pPr>
        <w:spacing w:after="0" w:line="480" w:lineRule="exact"/>
        <w:ind w:left="720"/>
        <w:jc w:val="both"/>
        <w:rPr>
          <w:sz w:val="28"/>
        </w:rPr>
      </w:pPr>
      <w:r w:rsidRPr="00B466EC">
        <w:rPr>
          <w:sz w:val="28"/>
        </w:rPr>
        <w:t xml:space="preserve">1. </w:t>
      </w:r>
      <w:r w:rsidRPr="00B466EC">
        <w:rPr>
          <w:sz w:val="28"/>
        </w:rPr>
        <w:tab/>
        <w:t>DEFINITIONS AS USED IN THIS ORDER:</w:t>
      </w:r>
    </w:p>
    <w:p w14:paraId="3F23DEC7" w14:textId="77777777" w:rsidR="00B466EC" w:rsidRPr="00B466EC" w:rsidRDefault="00B466EC" w:rsidP="00DC612A">
      <w:pPr>
        <w:spacing w:after="0" w:line="480" w:lineRule="exact"/>
        <w:ind w:firstLine="720"/>
        <w:jc w:val="both"/>
        <w:rPr>
          <w:sz w:val="28"/>
        </w:rPr>
      </w:pPr>
      <w:r w:rsidRPr="00B466EC">
        <w:rPr>
          <w:sz w:val="28"/>
        </w:rPr>
        <w:t xml:space="preserve">(a) </w:t>
      </w:r>
      <w:r w:rsidRPr="00B466EC">
        <w:rPr>
          <w:sz w:val="28"/>
        </w:rPr>
        <w:tab/>
        <w:t>The term "Participant" mea</w:t>
      </w:r>
      <w:r>
        <w:rPr>
          <w:sz w:val="28"/>
        </w:rPr>
        <w:t>ns __________________</w:t>
      </w:r>
      <w:r w:rsidRPr="00B466EC">
        <w:rPr>
          <w:sz w:val="28"/>
        </w:rPr>
        <w:t>, whose</w:t>
      </w:r>
      <w:r>
        <w:rPr>
          <w:sz w:val="28"/>
        </w:rPr>
        <w:t xml:space="preserve"> address </w:t>
      </w:r>
      <w:r w:rsidRPr="00B466EC">
        <w:rPr>
          <w:sz w:val="28"/>
        </w:rPr>
        <w:t xml:space="preserve">is </w:t>
      </w:r>
      <w:r>
        <w:rPr>
          <w:sz w:val="28"/>
        </w:rPr>
        <w:t xml:space="preserve">__________________________________________.  </w:t>
      </w:r>
      <w:r w:rsidRPr="00B466EC">
        <w:rPr>
          <w:sz w:val="28"/>
        </w:rPr>
        <w:t xml:space="preserve">The </w:t>
      </w:r>
      <w:r w:rsidR="008554C7">
        <w:rPr>
          <w:sz w:val="28"/>
        </w:rPr>
        <w:t xml:space="preserve">full </w:t>
      </w:r>
      <w:r w:rsidRPr="00B466EC">
        <w:rPr>
          <w:sz w:val="28"/>
        </w:rPr>
        <w:t>Social</w:t>
      </w:r>
      <w:r>
        <w:rPr>
          <w:sz w:val="28"/>
        </w:rPr>
        <w:t xml:space="preserve"> Security Number of Participant and the birth date of Participant shall be supplied along </w:t>
      </w:r>
      <w:r w:rsidRPr="00B466EC">
        <w:rPr>
          <w:sz w:val="28"/>
        </w:rPr>
        <w:t>with a</w:t>
      </w:r>
      <w:r>
        <w:rPr>
          <w:sz w:val="28"/>
        </w:rPr>
        <w:t xml:space="preserve"> conformed copy of this issued </w:t>
      </w:r>
      <w:r w:rsidRPr="00B466EC">
        <w:rPr>
          <w:sz w:val="28"/>
        </w:rPr>
        <w:t>Order.</w:t>
      </w:r>
    </w:p>
    <w:p w14:paraId="5E265F18" w14:textId="77777777" w:rsidR="00B466EC" w:rsidRPr="00B466EC" w:rsidRDefault="00B466EC" w:rsidP="00DC612A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>(b)</w:t>
      </w:r>
      <w:r>
        <w:rPr>
          <w:sz w:val="28"/>
        </w:rPr>
        <w:tab/>
      </w:r>
      <w:r w:rsidRPr="00B466EC">
        <w:rPr>
          <w:sz w:val="28"/>
        </w:rPr>
        <w:t>The</w:t>
      </w:r>
      <w:r>
        <w:rPr>
          <w:sz w:val="28"/>
        </w:rPr>
        <w:t xml:space="preserve"> term "Alternate Payee" means _________________________</w:t>
      </w:r>
      <w:r w:rsidRPr="00B466EC">
        <w:rPr>
          <w:sz w:val="28"/>
        </w:rPr>
        <w:t>, whose</w:t>
      </w:r>
      <w:r>
        <w:rPr>
          <w:sz w:val="28"/>
        </w:rPr>
        <w:t xml:space="preserve"> address </w:t>
      </w:r>
      <w:r w:rsidRPr="00B466EC">
        <w:rPr>
          <w:sz w:val="28"/>
        </w:rPr>
        <w:t>is</w:t>
      </w:r>
      <w:r>
        <w:rPr>
          <w:sz w:val="28"/>
        </w:rPr>
        <w:t xml:space="preserve"> ____________________________________________.  </w:t>
      </w:r>
      <w:r w:rsidRPr="00B466EC">
        <w:rPr>
          <w:sz w:val="28"/>
        </w:rPr>
        <w:t>Alternate</w:t>
      </w:r>
      <w:r>
        <w:rPr>
          <w:sz w:val="28"/>
        </w:rPr>
        <w:t xml:space="preserve"> Payee's full Social Security Number </w:t>
      </w:r>
      <w:r w:rsidRPr="00B466EC">
        <w:rPr>
          <w:sz w:val="28"/>
        </w:rPr>
        <w:t>an</w:t>
      </w:r>
      <w:r>
        <w:rPr>
          <w:sz w:val="28"/>
        </w:rPr>
        <w:t xml:space="preserve">d birth date shall be supplied </w:t>
      </w:r>
      <w:r w:rsidRPr="00B466EC">
        <w:rPr>
          <w:sz w:val="28"/>
        </w:rPr>
        <w:t>along with a conformed copy</w:t>
      </w:r>
      <w:r>
        <w:rPr>
          <w:sz w:val="28"/>
        </w:rPr>
        <w:t xml:space="preserve"> of this issued </w:t>
      </w:r>
      <w:r w:rsidRPr="00B466EC">
        <w:rPr>
          <w:sz w:val="28"/>
        </w:rPr>
        <w:t>Order.</w:t>
      </w:r>
    </w:p>
    <w:p w14:paraId="011AFDA7" w14:textId="77777777" w:rsidR="00B466EC" w:rsidRPr="00B466EC" w:rsidRDefault="00B466EC" w:rsidP="00B4260B">
      <w:pPr>
        <w:spacing w:after="0" w:line="480" w:lineRule="exact"/>
        <w:ind w:firstLine="720"/>
        <w:jc w:val="both"/>
        <w:rPr>
          <w:sz w:val="28"/>
        </w:rPr>
      </w:pPr>
      <w:r w:rsidRPr="00B466EC">
        <w:rPr>
          <w:sz w:val="28"/>
        </w:rPr>
        <w:t xml:space="preserve">(c) </w:t>
      </w:r>
      <w:r w:rsidRPr="00B466EC">
        <w:rPr>
          <w:sz w:val="28"/>
        </w:rPr>
        <w:tab/>
        <w:t xml:space="preserve">The term "Plan" means the Defined Contribution </w:t>
      </w:r>
      <w:r>
        <w:rPr>
          <w:sz w:val="28"/>
        </w:rPr>
        <w:t xml:space="preserve">Pension Plan entitled OPERATING ENGINEERS LOCAL </w:t>
      </w:r>
      <w:r w:rsidRPr="00B466EC">
        <w:rPr>
          <w:sz w:val="28"/>
        </w:rPr>
        <w:t>12 DEFINED CONTRIBUTION PLAN,</w:t>
      </w:r>
      <w:r>
        <w:rPr>
          <w:sz w:val="28"/>
        </w:rPr>
        <w:t xml:space="preserve"> the Trustee being the Board </w:t>
      </w:r>
      <w:r w:rsidRPr="00B466EC">
        <w:rPr>
          <w:sz w:val="28"/>
        </w:rPr>
        <w:t>of</w:t>
      </w:r>
      <w:r>
        <w:rPr>
          <w:sz w:val="28"/>
        </w:rPr>
        <w:t xml:space="preserve"> Trustees, Employer </w:t>
      </w:r>
      <w:r w:rsidR="00B453C7">
        <w:rPr>
          <w:sz w:val="28"/>
        </w:rPr>
        <w:t xml:space="preserve">Identification Number </w:t>
      </w:r>
      <w:r w:rsidRPr="00B466EC">
        <w:rPr>
          <w:sz w:val="28"/>
        </w:rPr>
        <w:t>83-0984282, whose</w:t>
      </w:r>
      <w:r w:rsidR="00B453C7">
        <w:rPr>
          <w:sz w:val="28"/>
        </w:rPr>
        <w:t xml:space="preserve"> address </w:t>
      </w:r>
      <w:r w:rsidRPr="00B466EC">
        <w:rPr>
          <w:sz w:val="28"/>
        </w:rPr>
        <w:t>is 100 Corson Street,</w:t>
      </w:r>
      <w:r>
        <w:rPr>
          <w:sz w:val="28"/>
        </w:rPr>
        <w:t xml:space="preserve"> </w:t>
      </w:r>
      <w:r w:rsidR="00C76E89">
        <w:rPr>
          <w:sz w:val="28"/>
        </w:rPr>
        <w:t xml:space="preserve">Suite 100, </w:t>
      </w:r>
      <w:r w:rsidRPr="00B466EC">
        <w:rPr>
          <w:sz w:val="28"/>
        </w:rPr>
        <w:t>Pasadena, California 91103.</w:t>
      </w:r>
    </w:p>
    <w:p w14:paraId="0381B2A8" w14:textId="77777777" w:rsidR="00B466EC" w:rsidRPr="00B466EC" w:rsidRDefault="00B466EC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 xml:space="preserve">(d) </w:t>
      </w:r>
      <w:r>
        <w:rPr>
          <w:sz w:val="28"/>
        </w:rPr>
        <w:tab/>
        <w:t xml:space="preserve">The term "Plan </w:t>
      </w:r>
      <w:r w:rsidRPr="00B466EC">
        <w:rPr>
          <w:sz w:val="28"/>
        </w:rPr>
        <w:t>Administrato</w:t>
      </w:r>
      <w:r w:rsidR="00B453C7">
        <w:rPr>
          <w:sz w:val="28"/>
        </w:rPr>
        <w:t xml:space="preserve">r" means the Board of Trustees </w:t>
      </w:r>
      <w:r w:rsidRPr="00B466EC">
        <w:rPr>
          <w:sz w:val="28"/>
        </w:rPr>
        <w:t>of the OPERATING</w:t>
      </w:r>
      <w:r>
        <w:rPr>
          <w:sz w:val="28"/>
        </w:rPr>
        <w:t xml:space="preserve"> </w:t>
      </w:r>
      <w:r w:rsidRPr="00B466EC">
        <w:rPr>
          <w:sz w:val="28"/>
        </w:rPr>
        <w:t>ENGINEERS LOCAL 12 DEFINED CONTRIBUTION PLAN, whose address is 100 Corson</w:t>
      </w:r>
      <w:r>
        <w:rPr>
          <w:sz w:val="28"/>
        </w:rPr>
        <w:t xml:space="preserve"> Street, </w:t>
      </w:r>
      <w:r w:rsidR="008D55AE">
        <w:rPr>
          <w:sz w:val="28"/>
        </w:rPr>
        <w:t xml:space="preserve">Suite 100, </w:t>
      </w:r>
      <w:r w:rsidRPr="00B466EC">
        <w:rPr>
          <w:sz w:val="28"/>
        </w:rPr>
        <w:t>Pasadena, California 91103.</w:t>
      </w:r>
    </w:p>
    <w:p w14:paraId="21AF9959" w14:textId="77777777" w:rsidR="00B466EC" w:rsidRPr="00B466EC" w:rsidRDefault="00B466EC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ab/>
        <w:t xml:space="preserve">The Participant currently holds a vested interest in a defined </w:t>
      </w:r>
      <w:r w:rsidRPr="00B466EC">
        <w:rPr>
          <w:sz w:val="28"/>
        </w:rPr>
        <w:t>contribution benefit</w:t>
      </w:r>
      <w:r>
        <w:rPr>
          <w:sz w:val="28"/>
        </w:rPr>
        <w:t xml:space="preserve"> Account </w:t>
      </w:r>
      <w:r w:rsidRPr="00B466EC">
        <w:rPr>
          <w:sz w:val="28"/>
        </w:rPr>
        <w:t>within the Plan.</w:t>
      </w:r>
    </w:p>
    <w:p w14:paraId="689AA0C9" w14:textId="77777777" w:rsidR="00B466EC" w:rsidRPr="00B466EC" w:rsidRDefault="00B453C7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>3.</w:t>
      </w:r>
      <w:r w:rsidR="00B466EC" w:rsidRPr="00B466EC">
        <w:rPr>
          <w:sz w:val="28"/>
        </w:rPr>
        <w:tab/>
        <w:t>The</w:t>
      </w:r>
      <w:r w:rsidR="00B466EC">
        <w:rPr>
          <w:sz w:val="28"/>
        </w:rPr>
        <w:t xml:space="preserve"> Alternate Payee is the former spouse </w:t>
      </w:r>
      <w:r w:rsidR="00B466EC" w:rsidRPr="00B466EC">
        <w:rPr>
          <w:sz w:val="28"/>
        </w:rPr>
        <w:t>of the Participant.</w:t>
      </w:r>
    </w:p>
    <w:p w14:paraId="0F173B71" w14:textId="77777777" w:rsidR="00576E49" w:rsidRPr="00576E49" w:rsidRDefault="00B453C7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>4.</w:t>
      </w:r>
      <w:r w:rsidR="00B466EC" w:rsidRPr="00B466EC">
        <w:rPr>
          <w:sz w:val="28"/>
        </w:rPr>
        <w:tab/>
        <w:t>This Order recognizes the Alternate Payee's rights to the Alternate Payee's community</w:t>
      </w:r>
      <w:r w:rsidR="00B466EC">
        <w:rPr>
          <w:sz w:val="28"/>
        </w:rPr>
        <w:t xml:space="preserve"> property interest in benefits accrued by the </w:t>
      </w:r>
      <w:r>
        <w:rPr>
          <w:sz w:val="28"/>
        </w:rPr>
        <w:t xml:space="preserve">Participant under </w:t>
      </w:r>
      <w:r w:rsidR="00B466EC" w:rsidRPr="00B466EC">
        <w:rPr>
          <w:sz w:val="28"/>
        </w:rPr>
        <w:t xml:space="preserve">the </w:t>
      </w:r>
      <w:r>
        <w:rPr>
          <w:sz w:val="28"/>
        </w:rPr>
        <w:t xml:space="preserve">Plan which is attributable to </w:t>
      </w:r>
      <w:r w:rsidR="00B466EC" w:rsidRPr="00B466EC">
        <w:rPr>
          <w:sz w:val="28"/>
        </w:rPr>
        <w:t>P</w:t>
      </w:r>
      <w:r>
        <w:rPr>
          <w:sz w:val="28"/>
        </w:rPr>
        <w:t xml:space="preserve">articipant's employment during marriage to the Alternate Payee.  The period of marriage </w:t>
      </w:r>
      <w:r w:rsidR="00B466EC" w:rsidRPr="00B466EC">
        <w:rPr>
          <w:sz w:val="28"/>
        </w:rPr>
        <w:t>is the</w:t>
      </w:r>
      <w:r>
        <w:rPr>
          <w:sz w:val="28"/>
        </w:rPr>
        <w:t xml:space="preserve"> period ____________from through ___________.</w:t>
      </w:r>
    </w:p>
    <w:p w14:paraId="095015F3" w14:textId="77777777" w:rsidR="00576E49" w:rsidRPr="00576E49" w:rsidRDefault="00B453C7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 xml:space="preserve">The value of the Alternate Payee's community property interest </w:t>
      </w:r>
      <w:r w:rsidRPr="00B453C7">
        <w:rPr>
          <w:sz w:val="28"/>
        </w:rPr>
        <w:t>as of</w:t>
      </w:r>
      <w:r>
        <w:rPr>
          <w:sz w:val="28"/>
        </w:rPr>
        <w:t xml:space="preserve"> ______________</w:t>
      </w:r>
      <w:r w:rsidRPr="00B453C7">
        <w:rPr>
          <w:sz w:val="28"/>
        </w:rPr>
        <w:t xml:space="preserve">, </w:t>
      </w:r>
      <w:r>
        <w:rPr>
          <w:sz w:val="28"/>
        </w:rPr>
        <w:t>________</w:t>
      </w:r>
      <w:r w:rsidRPr="00B453C7">
        <w:rPr>
          <w:sz w:val="28"/>
        </w:rPr>
        <w:t>, 20_ at 5:00PM is stipulated to be</w:t>
      </w:r>
      <w:r>
        <w:rPr>
          <w:sz w:val="28"/>
        </w:rPr>
        <w:t xml:space="preserve"> </w:t>
      </w:r>
      <w:r w:rsidRPr="00B453C7">
        <w:rPr>
          <w:sz w:val="28"/>
        </w:rPr>
        <w:t>$</w:t>
      </w:r>
      <w:r>
        <w:rPr>
          <w:sz w:val="28"/>
        </w:rPr>
        <w:t xml:space="preserve"> __________.</w:t>
      </w:r>
    </w:p>
    <w:p w14:paraId="6066D215" w14:textId="77777777" w:rsidR="00B453C7" w:rsidRPr="00B453C7" w:rsidRDefault="00B453C7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lastRenderedPageBreak/>
        <w:t>6.</w:t>
      </w:r>
      <w:r>
        <w:rPr>
          <w:sz w:val="28"/>
        </w:rPr>
        <w:tab/>
      </w:r>
      <w:r w:rsidRPr="00B453C7">
        <w:rPr>
          <w:sz w:val="28"/>
        </w:rPr>
        <w:t>The</w:t>
      </w:r>
      <w:r>
        <w:rPr>
          <w:sz w:val="28"/>
        </w:rPr>
        <w:t xml:space="preserve"> amount awarded to the Alternate </w:t>
      </w:r>
      <w:r w:rsidRPr="00B453C7">
        <w:rPr>
          <w:sz w:val="28"/>
        </w:rPr>
        <w:t>Payee unde</w:t>
      </w:r>
      <w:r>
        <w:rPr>
          <w:sz w:val="28"/>
        </w:rPr>
        <w:t xml:space="preserve">r this Order shall be deducted </w:t>
      </w:r>
      <w:r w:rsidRPr="00B453C7">
        <w:rPr>
          <w:sz w:val="28"/>
        </w:rPr>
        <w:t>from</w:t>
      </w:r>
      <w:r>
        <w:rPr>
          <w:sz w:val="28"/>
        </w:rPr>
        <w:t xml:space="preserve"> Participant's account </w:t>
      </w:r>
      <w:r w:rsidRPr="00B453C7">
        <w:rPr>
          <w:sz w:val="28"/>
        </w:rPr>
        <w:t>under the Plan as described in Part 7 and administered in accord with Part 7.</w:t>
      </w:r>
    </w:p>
    <w:p w14:paraId="6396626B" w14:textId="77777777" w:rsidR="00B453C7" w:rsidRPr="00B453C7" w:rsidRDefault="00B453C7" w:rsidP="007E36B2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>7.</w:t>
      </w:r>
      <w:r w:rsidR="006A118B">
        <w:rPr>
          <w:sz w:val="28"/>
        </w:rPr>
        <w:tab/>
        <w:t xml:space="preserve">(A) </w:t>
      </w:r>
      <w:r w:rsidRPr="00B453C7">
        <w:rPr>
          <w:sz w:val="28"/>
        </w:rPr>
        <w:t>The P</w:t>
      </w:r>
      <w:r>
        <w:rPr>
          <w:sz w:val="28"/>
        </w:rPr>
        <w:t xml:space="preserve">lan Administrator shall deduct from Participant's account </w:t>
      </w:r>
      <w:r w:rsidRPr="00B453C7">
        <w:rPr>
          <w:sz w:val="28"/>
        </w:rPr>
        <w:t>under the Plan</w:t>
      </w:r>
      <w:r>
        <w:rPr>
          <w:sz w:val="28"/>
        </w:rPr>
        <w:t xml:space="preserve"> </w:t>
      </w:r>
      <w:r w:rsidRPr="00B453C7">
        <w:rPr>
          <w:sz w:val="28"/>
        </w:rPr>
        <w:t xml:space="preserve">and award to Alternate Payee the amount set forth in Part 5 </w:t>
      </w:r>
      <w:r w:rsidR="007E36B2">
        <w:rPr>
          <w:sz w:val="28"/>
        </w:rPr>
        <w:t>of this Order</w:t>
      </w:r>
      <w:r w:rsidRPr="00B453C7">
        <w:rPr>
          <w:sz w:val="28"/>
        </w:rPr>
        <w:t>, adjusted for any investment gains</w:t>
      </w:r>
      <w:r w:rsidR="006A118B">
        <w:rPr>
          <w:sz w:val="28"/>
        </w:rPr>
        <w:t xml:space="preserve"> </w:t>
      </w:r>
      <w:r w:rsidRPr="00B453C7">
        <w:rPr>
          <w:sz w:val="28"/>
        </w:rPr>
        <w:t>and losses in accordance with the provisions of the Plan for the perio</w:t>
      </w:r>
      <w:r w:rsidR="006A118B">
        <w:rPr>
          <w:sz w:val="28"/>
        </w:rPr>
        <w:t xml:space="preserve">d between the date set forth in </w:t>
      </w:r>
      <w:r w:rsidRPr="00B453C7">
        <w:rPr>
          <w:sz w:val="28"/>
        </w:rPr>
        <w:t>Part 5 through the date the amount awarded to the Alternate Payee is deducted from the Participant's</w:t>
      </w:r>
      <w:r w:rsidR="006A118B">
        <w:rPr>
          <w:sz w:val="28"/>
        </w:rPr>
        <w:t xml:space="preserve"> account </w:t>
      </w:r>
      <w:r w:rsidRPr="00B453C7">
        <w:rPr>
          <w:sz w:val="28"/>
        </w:rPr>
        <w:t>and deposited into an account under the Pla</w:t>
      </w:r>
      <w:r w:rsidR="006A118B">
        <w:rPr>
          <w:sz w:val="28"/>
        </w:rPr>
        <w:t xml:space="preserve">n in the name of the Alternate </w:t>
      </w:r>
      <w:r w:rsidRPr="00B453C7">
        <w:rPr>
          <w:sz w:val="28"/>
        </w:rPr>
        <w:t>Payee.</w:t>
      </w:r>
    </w:p>
    <w:p w14:paraId="1B4A8734" w14:textId="77777777" w:rsidR="00576E49" w:rsidRPr="00576E49" w:rsidRDefault="00B453C7" w:rsidP="00B4260B">
      <w:pPr>
        <w:spacing w:after="0" w:line="480" w:lineRule="exact"/>
        <w:ind w:firstLine="720"/>
        <w:jc w:val="both"/>
        <w:rPr>
          <w:sz w:val="28"/>
        </w:rPr>
      </w:pPr>
      <w:r w:rsidRPr="00B453C7">
        <w:rPr>
          <w:sz w:val="28"/>
        </w:rPr>
        <w:t>(B) The Plan</w:t>
      </w:r>
      <w:r w:rsidR="006A118B">
        <w:rPr>
          <w:sz w:val="28"/>
        </w:rPr>
        <w:t xml:space="preserve"> Administrator shall establish </w:t>
      </w:r>
      <w:r w:rsidRPr="00B453C7">
        <w:rPr>
          <w:sz w:val="28"/>
        </w:rPr>
        <w:t>a separate account under the Plan in the name of</w:t>
      </w:r>
      <w:r w:rsidR="006A118B">
        <w:rPr>
          <w:sz w:val="28"/>
        </w:rPr>
        <w:t xml:space="preserve"> the Alternate </w:t>
      </w:r>
      <w:r w:rsidRPr="00B453C7">
        <w:rPr>
          <w:sz w:val="28"/>
        </w:rPr>
        <w:t>Payee for receipt of the deduction and deposit as set forth above.  The amount assigned</w:t>
      </w:r>
      <w:r w:rsidR="006A118B">
        <w:rPr>
          <w:sz w:val="28"/>
        </w:rPr>
        <w:t xml:space="preserve"> </w:t>
      </w:r>
      <w:r w:rsidRPr="00B453C7">
        <w:rPr>
          <w:sz w:val="28"/>
        </w:rPr>
        <w:t>to the Alternate Payee will be taken from the Participant's vested account under the Plan on a pro rata</w:t>
      </w:r>
      <w:r w:rsidR="006A118B">
        <w:rPr>
          <w:sz w:val="28"/>
        </w:rPr>
        <w:t xml:space="preserve"> basis </w:t>
      </w:r>
      <w:r w:rsidRPr="00B453C7">
        <w:rPr>
          <w:sz w:val="28"/>
        </w:rPr>
        <w:t>from the Parti</w:t>
      </w:r>
      <w:r w:rsidR="006A118B">
        <w:rPr>
          <w:sz w:val="28"/>
        </w:rPr>
        <w:t xml:space="preserve">cipant's investments in effect on the date the Alternate Payee's account </w:t>
      </w:r>
      <w:r w:rsidRPr="00B453C7">
        <w:rPr>
          <w:sz w:val="28"/>
        </w:rPr>
        <w:t>is</w:t>
      </w:r>
      <w:r w:rsidR="006A118B">
        <w:rPr>
          <w:sz w:val="28"/>
        </w:rPr>
        <w:t xml:space="preserve"> established.  The Alternate Payee's account will </w:t>
      </w:r>
      <w:r w:rsidRPr="00B453C7">
        <w:rPr>
          <w:sz w:val="28"/>
        </w:rPr>
        <w:t>continue to</w:t>
      </w:r>
      <w:r w:rsidR="006A118B">
        <w:rPr>
          <w:sz w:val="28"/>
        </w:rPr>
        <w:t xml:space="preserve"> be invested in</w:t>
      </w:r>
      <w:r w:rsidRPr="00B453C7">
        <w:rPr>
          <w:sz w:val="28"/>
        </w:rPr>
        <w:t xml:space="preserve"> the</w:t>
      </w:r>
      <w:r w:rsidR="006A118B">
        <w:rPr>
          <w:sz w:val="28"/>
        </w:rPr>
        <w:t xml:space="preserve"> same types </w:t>
      </w:r>
      <w:r w:rsidRPr="00B453C7">
        <w:rPr>
          <w:sz w:val="28"/>
        </w:rPr>
        <w:t>of</w:t>
      </w:r>
      <w:r w:rsidR="006A118B">
        <w:rPr>
          <w:sz w:val="28"/>
        </w:rPr>
        <w:t xml:space="preserve"> </w:t>
      </w:r>
      <w:r w:rsidRPr="00B453C7">
        <w:rPr>
          <w:sz w:val="28"/>
        </w:rPr>
        <w:t>investments as all other Plan Participants.</w:t>
      </w:r>
    </w:p>
    <w:p w14:paraId="153191B0" w14:textId="77777777" w:rsidR="006A118B" w:rsidRPr="006A118B" w:rsidRDefault="006A118B" w:rsidP="00B4260B">
      <w:pPr>
        <w:spacing w:after="0" w:line="480" w:lineRule="exact"/>
        <w:ind w:firstLine="720"/>
        <w:jc w:val="both"/>
        <w:rPr>
          <w:sz w:val="28"/>
        </w:rPr>
      </w:pPr>
      <w:r w:rsidRPr="006A118B">
        <w:rPr>
          <w:sz w:val="28"/>
        </w:rPr>
        <w:t>(C) Following the establishment of the Alternate Payee's account if the Plan then or thereafter</w:t>
      </w:r>
      <w:r>
        <w:rPr>
          <w:sz w:val="28"/>
        </w:rPr>
        <w:t xml:space="preserve"> </w:t>
      </w:r>
      <w:proofErr w:type="gramStart"/>
      <w:r w:rsidRPr="006A118B">
        <w:rPr>
          <w:sz w:val="28"/>
        </w:rPr>
        <w:t>offers  self</w:t>
      </w:r>
      <w:proofErr w:type="gramEnd"/>
      <w:r w:rsidRPr="006A118B">
        <w:rPr>
          <w:sz w:val="28"/>
        </w:rPr>
        <w:t xml:space="preserve">-directed investment </w:t>
      </w:r>
      <w:r w:rsidR="00DC612A">
        <w:rPr>
          <w:sz w:val="28"/>
        </w:rPr>
        <w:t xml:space="preserve">options the Alternate Payee </w:t>
      </w:r>
      <w:r w:rsidRPr="006A118B">
        <w:rPr>
          <w:sz w:val="28"/>
        </w:rPr>
        <w:t>ma</w:t>
      </w:r>
      <w:r w:rsidR="00DC612A">
        <w:rPr>
          <w:sz w:val="28"/>
        </w:rPr>
        <w:t xml:space="preserve">y change the investments of </w:t>
      </w:r>
      <w:r w:rsidRPr="006A118B">
        <w:rPr>
          <w:sz w:val="28"/>
        </w:rPr>
        <w:t>the</w:t>
      </w:r>
      <w:r>
        <w:rPr>
          <w:sz w:val="28"/>
        </w:rPr>
        <w:t xml:space="preserve"> </w:t>
      </w:r>
      <w:r w:rsidR="00DC612A">
        <w:rPr>
          <w:sz w:val="28"/>
        </w:rPr>
        <w:t xml:space="preserve">Alternate Payee's benefit  account and invest the account </w:t>
      </w:r>
      <w:r w:rsidRPr="006A118B">
        <w:rPr>
          <w:sz w:val="28"/>
        </w:rPr>
        <w:t>in</w:t>
      </w:r>
      <w:r w:rsidR="00DC612A">
        <w:rPr>
          <w:sz w:val="28"/>
        </w:rPr>
        <w:t xml:space="preserve"> any of the investment options </w:t>
      </w:r>
      <w:r w:rsidRPr="006A118B">
        <w:rPr>
          <w:sz w:val="28"/>
        </w:rPr>
        <w:t>offered</w:t>
      </w:r>
      <w:r>
        <w:rPr>
          <w:sz w:val="28"/>
        </w:rPr>
        <w:t xml:space="preserve"> </w:t>
      </w:r>
      <w:r w:rsidRPr="006A118B">
        <w:rPr>
          <w:sz w:val="28"/>
        </w:rPr>
        <w:t>under the Plan by following the procedures established from time to time under the Plan.</w:t>
      </w:r>
    </w:p>
    <w:p w14:paraId="29AEBE77" w14:textId="77777777" w:rsidR="006A118B" w:rsidRPr="006A118B" w:rsidRDefault="00DC612A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 xml:space="preserve">(D)  The Alternate </w:t>
      </w:r>
      <w:r w:rsidR="006A118B" w:rsidRPr="006A118B">
        <w:rPr>
          <w:sz w:val="28"/>
        </w:rPr>
        <w:t>Payee may elect to commence distribution of the benefit assigned  to the</w:t>
      </w:r>
      <w:r w:rsidR="006A118B">
        <w:rPr>
          <w:sz w:val="28"/>
        </w:rPr>
        <w:t xml:space="preserve"> </w:t>
      </w:r>
      <w:r>
        <w:rPr>
          <w:sz w:val="28"/>
        </w:rPr>
        <w:t xml:space="preserve">Alternate </w:t>
      </w:r>
      <w:r w:rsidR="006A118B" w:rsidRPr="006A118B">
        <w:rPr>
          <w:sz w:val="28"/>
        </w:rPr>
        <w:t>Payee at any time after the Plan Administrator has determined that this Order constitutes</w:t>
      </w:r>
      <w:r>
        <w:rPr>
          <w:sz w:val="28"/>
        </w:rPr>
        <w:t xml:space="preserve"> </w:t>
      </w:r>
      <w:r w:rsidR="006A118B" w:rsidRPr="006A118B">
        <w:rPr>
          <w:sz w:val="28"/>
        </w:rPr>
        <w:t>a Qualified Domestic Relations Order within the meaning  of Section 414(p) of the Internal Revenue</w:t>
      </w:r>
      <w:r w:rsidR="006A118B">
        <w:rPr>
          <w:sz w:val="28"/>
        </w:rPr>
        <w:t xml:space="preserve"> </w:t>
      </w:r>
      <w:r w:rsidR="006A118B" w:rsidRPr="006A118B">
        <w:rPr>
          <w:sz w:val="28"/>
        </w:rPr>
        <w:t>Code, but only by filing the proper distribution forms with the Plan Administrator provided, however,</w:t>
      </w:r>
      <w:r w:rsidR="006A118B">
        <w:rPr>
          <w:sz w:val="28"/>
        </w:rPr>
        <w:t xml:space="preserve"> </w:t>
      </w:r>
      <w:r>
        <w:rPr>
          <w:sz w:val="28"/>
        </w:rPr>
        <w:t xml:space="preserve">such </w:t>
      </w:r>
      <w:r w:rsidR="006A118B" w:rsidRPr="006A118B">
        <w:rPr>
          <w:sz w:val="28"/>
        </w:rPr>
        <w:t>date of distribution may not be late</w:t>
      </w:r>
      <w:r>
        <w:rPr>
          <w:sz w:val="28"/>
        </w:rPr>
        <w:t xml:space="preserve">r than the required beginning </w:t>
      </w:r>
      <w:r w:rsidR="006A118B" w:rsidRPr="006A118B">
        <w:rPr>
          <w:sz w:val="28"/>
        </w:rPr>
        <w:t>date as set forth in Internal</w:t>
      </w:r>
      <w:r w:rsidR="006A118B">
        <w:rPr>
          <w:sz w:val="28"/>
        </w:rPr>
        <w:t xml:space="preserve"> </w:t>
      </w:r>
      <w:r w:rsidR="006A118B" w:rsidRPr="006A118B">
        <w:rPr>
          <w:sz w:val="28"/>
        </w:rPr>
        <w:t xml:space="preserve">Revenue Code Section 401(a)(9) and all regulations thereunder. </w:t>
      </w:r>
      <w:r>
        <w:rPr>
          <w:sz w:val="28"/>
        </w:rPr>
        <w:t xml:space="preserve"> </w:t>
      </w:r>
      <w:r w:rsidR="006A118B" w:rsidRPr="006A118B">
        <w:rPr>
          <w:sz w:val="28"/>
        </w:rPr>
        <w:t>The Alternate Payee shall be treated</w:t>
      </w:r>
      <w:r w:rsidR="006A118B">
        <w:rPr>
          <w:sz w:val="28"/>
        </w:rPr>
        <w:t xml:space="preserve"> </w:t>
      </w:r>
      <w:r w:rsidR="006A118B" w:rsidRPr="006A118B">
        <w:rPr>
          <w:sz w:val="28"/>
        </w:rPr>
        <w:t xml:space="preserve">as the </w:t>
      </w:r>
      <w:proofErr w:type="spellStart"/>
      <w:r w:rsidR="006A118B" w:rsidRPr="006A118B">
        <w:rPr>
          <w:sz w:val="28"/>
        </w:rPr>
        <w:lastRenderedPageBreak/>
        <w:t>distributee</w:t>
      </w:r>
      <w:proofErr w:type="spellEnd"/>
      <w:r w:rsidR="006A118B" w:rsidRPr="006A118B">
        <w:rPr>
          <w:sz w:val="28"/>
        </w:rPr>
        <w:t xml:space="preserve"> under Internal Revenue Code Sections 72, 402 and all other related Sections of the</w:t>
      </w:r>
      <w:r w:rsidR="006A118B">
        <w:rPr>
          <w:sz w:val="28"/>
        </w:rPr>
        <w:t xml:space="preserve"> </w:t>
      </w:r>
      <w:r w:rsidR="002B7920" w:rsidRPr="006A118B">
        <w:rPr>
          <w:sz w:val="28"/>
        </w:rPr>
        <w:t>Code for</w:t>
      </w:r>
      <w:r w:rsidR="006A118B" w:rsidRPr="006A118B">
        <w:rPr>
          <w:sz w:val="28"/>
        </w:rPr>
        <w:t xml:space="preserve"> all amounts </w:t>
      </w:r>
      <w:r w:rsidR="002B7920" w:rsidRPr="006A118B">
        <w:rPr>
          <w:sz w:val="28"/>
        </w:rPr>
        <w:t>assigned Alternate Payee</w:t>
      </w:r>
      <w:r w:rsidR="006A118B" w:rsidRPr="006A118B">
        <w:rPr>
          <w:sz w:val="28"/>
        </w:rPr>
        <w:t xml:space="preserve"> under this Order and will be </w:t>
      </w:r>
      <w:r w:rsidR="002B7920" w:rsidRPr="006A118B">
        <w:rPr>
          <w:sz w:val="28"/>
        </w:rPr>
        <w:t>required to</w:t>
      </w:r>
      <w:r w:rsidR="006A118B" w:rsidRPr="006A118B">
        <w:rPr>
          <w:sz w:val="28"/>
        </w:rPr>
        <w:t xml:space="preserve"> include all</w:t>
      </w:r>
      <w:r w:rsidR="006A118B">
        <w:rPr>
          <w:sz w:val="28"/>
        </w:rPr>
        <w:t xml:space="preserve"> </w:t>
      </w:r>
      <w:r w:rsidR="006A118B" w:rsidRPr="006A118B">
        <w:rPr>
          <w:sz w:val="28"/>
        </w:rPr>
        <w:t xml:space="preserve">of the </w:t>
      </w:r>
      <w:r w:rsidR="002B7920" w:rsidRPr="006A118B">
        <w:rPr>
          <w:sz w:val="28"/>
        </w:rPr>
        <w:t>interest awarded</w:t>
      </w:r>
      <w:r w:rsidR="006A118B" w:rsidRPr="006A118B">
        <w:rPr>
          <w:sz w:val="28"/>
        </w:rPr>
        <w:t xml:space="preserve"> in gross </w:t>
      </w:r>
      <w:r w:rsidR="002B7920" w:rsidRPr="006A118B">
        <w:rPr>
          <w:sz w:val="28"/>
        </w:rPr>
        <w:t>income when</w:t>
      </w:r>
      <w:r w:rsidR="006A118B" w:rsidRPr="006A118B">
        <w:rPr>
          <w:sz w:val="28"/>
        </w:rPr>
        <w:t xml:space="preserve"> and in the </w:t>
      </w:r>
      <w:r w:rsidR="002B7920" w:rsidRPr="006A118B">
        <w:rPr>
          <w:sz w:val="28"/>
        </w:rPr>
        <w:t>fashion required by</w:t>
      </w:r>
      <w:r w:rsidR="006A118B" w:rsidRPr="006A118B">
        <w:rPr>
          <w:sz w:val="28"/>
        </w:rPr>
        <w:t xml:space="preserve"> the </w:t>
      </w:r>
      <w:proofErr w:type="gramStart"/>
      <w:r w:rsidR="006A118B" w:rsidRPr="006A118B">
        <w:rPr>
          <w:sz w:val="28"/>
        </w:rPr>
        <w:t>Internal  Revenue</w:t>
      </w:r>
      <w:proofErr w:type="gramEnd"/>
      <w:r w:rsidR="006A118B">
        <w:rPr>
          <w:sz w:val="28"/>
        </w:rPr>
        <w:t xml:space="preserve"> </w:t>
      </w:r>
      <w:r w:rsidR="006A118B" w:rsidRPr="006A118B">
        <w:rPr>
          <w:sz w:val="28"/>
        </w:rPr>
        <w:t xml:space="preserve">Code upon distribution. </w:t>
      </w:r>
      <w:r w:rsidR="006A118B">
        <w:rPr>
          <w:sz w:val="28"/>
        </w:rPr>
        <w:t xml:space="preserve"> </w:t>
      </w:r>
      <w:r w:rsidR="006A118B" w:rsidRPr="006A118B">
        <w:rPr>
          <w:sz w:val="28"/>
        </w:rPr>
        <w:t>Nothing herein is intended to prohibit an eligible rollover distribution as may</w:t>
      </w:r>
      <w:r w:rsidR="006A118B">
        <w:rPr>
          <w:sz w:val="28"/>
        </w:rPr>
        <w:t xml:space="preserve"> </w:t>
      </w:r>
      <w:r w:rsidR="006A118B" w:rsidRPr="006A118B">
        <w:rPr>
          <w:sz w:val="28"/>
        </w:rPr>
        <w:t xml:space="preserve">be </w:t>
      </w:r>
      <w:r w:rsidR="002B7920" w:rsidRPr="006A118B">
        <w:rPr>
          <w:sz w:val="28"/>
        </w:rPr>
        <w:t>permitted from</w:t>
      </w:r>
      <w:r w:rsidR="006A118B" w:rsidRPr="006A118B">
        <w:rPr>
          <w:sz w:val="28"/>
        </w:rPr>
        <w:t xml:space="preserve"> time to time under the </w:t>
      </w:r>
      <w:r w:rsidR="002B7920" w:rsidRPr="006A118B">
        <w:rPr>
          <w:sz w:val="28"/>
        </w:rPr>
        <w:t>Internal Revenue Code</w:t>
      </w:r>
      <w:r w:rsidR="006A118B" w:rsidRPr="006A118B">
        <w:rPr>
          <w:sz w:val="28"/>
        </w:rPr>
        <w:t>.</w:t>
      </w:r>
    </w:p>
    <w:p w14:paraId="2FCDB78B" w14:textId="77777777" w:rsidR="006A118B" w:rsidRPr="006A118B" w:rsidRDefault="006A118B" w:rsidP="00B4260B">
      <w:pPr>
        <w:spacing w:after="0" w:line="480" w:lineRule="exact"/>
        <w:ind w:firstLine="720"/>
        <w:jc w:val="both"/>
        <w:rPr>
          <w:sz w:val="28"/>
        </w:rPr>
      </w:pPr>
      <w:r w:rsidRPr="006A118B">
        <w:rPr>
          <w:sz w:val="28"/>
        </w:rPr>
        <w:t xml:space="preserve">(E) </w:t>
      </w:r>
      <w:r w:rsidRPr="006A118B">
        <w:rPr>
          <w:sz w:val="28"/>
        </w:rPr>
        <w:tab/>
      </w:r>
      <w:r w:rsidR="002B7920" w:rsidRPr="006A118B">
        <w:rPr>
          <w:sz w:val="28"/>
        </w:rPr>
        <w:t>Should Alternate Payee</w:t>
      </w:r>
      <w:r w:rsidRPr="006A118B">
        <w:rPr>
          <w:sz w:val="28"/>
        </w:rPr>
        <w:t xml:space="preserve"> die prior to the establishment of a separate account pursuant</w:t>
      </w:r>
      <w:r>
        <w:rPr>
          <w:sz w:val="28"/>
        </w:rPr>
        <w:t xml:space="preserve"> </w:t>
      </w:r>
      <w:r w:rsidRPr="006A118B">
        <w:rPr>
          <w:sz w:val="28"/>
        </w:rPr>
        <w:t xml:space="preserve">to Part 7 (B) of this Order then in that event the </w:t>
      </w:r>
      <w:r w:rsidR="002B7920" w:rsidRPr="006A118B">
        <w:rPr>
          <w:sz w:val="28"/>
        </w:rPr>
        <w:t>amounts awarded</w:t>
      </w:r>
      <w:r w:rsidRPr="006A118B">
        <w:rPr>
          <w:sz w:val="28"/>
        </w:rPr>
        <w:t xml:space="preserve"> to </w:t>
      </w:r>
      <w:r w:rsidR="002B7920" w:rsidRPr="006A118B">
        <w:rPr>
          <w:sz w:val="28"/>
        </w:rPr>
        <w:t>Alternate Payee</w:t>
      </w:r>
      <w:r w:rsidRPr="006A118B">
        <w:rPr>
          <w:sz w:val="28"/>
        </w:rPr>
        <w:t xml:space="preserve"> shall revert to</w:t>
      </w:r>
      <w:r>
        <w:rPr>
          <w:sz w:val="28"/>
        </w:rPr>
        <w:t xml:space="preserve"> </w:t>
      </w:r>
      <w:r w:rsidRPr="006A118B">
        <w:rPr>
          <w:sz w:val="28"/>
        </w:rPr>
        <w:t>Participant.</w:t>
      </w:r>
      <w:r>
        <w:rPr>
          <w:sz w:val="28"/>
        </w:rPr>
        <w:t xml:space="preserve">  </w:t>
      </w:r>
      <w:r w:rsidR="002B7920" w:rsidRPr="006A118B">
        <w:rPr>
          <w:sz w:val="28"/>
        </w:rPr>
        <w:t>Should Alternate Payee die</w:t>
      </w:r>
      <w:r w:rsidRPr="006A118B">
        <w:rPr>
          <w:sz w:val="28"/>
        </w:rPr>
        <w:t xml:space="preserve"> </w:t>
      </w:r>
      <w:proofErr w:type="gramStart"/>
      <w:r w:rsidRPr="006A118B">
        <w:rPr>
          <w:sz w:val="28"/>
        </w:rPr>
        <w:t>subsequent to</w:t>
      </w:r>
      <w:proofErr w:type="gramEnd"/>
      <w:r w:rsidRPr="006A118B">
        <w:rPr>
          <w:sz w:val="28"/>
        </w:rPr>
        <w:t xml:space="preserve"> </w:t>
      </w:r>
      <w:r w:rsidR="002B7920" w:rsidRPr="006A118B">
        <w:rPr>
          <w:sz w:val="28"/>
        </w:rPr>
        <w:t>the establishment</w:t>
      </w:r>
      <w:r w:rsidRPr="006A118B">
        <w:rPr>
          <w:sz w:val="28"/>
        </w:rPr>
        <w:t xml:space="preserve"> of a </w:t>
      </w:r>
      <w:r w:rsidR="002B7920" w:rsidRPr="006A118B">
        <w:rPr>
          <w:sz w:val="28"/>
        </w:rPr>
        <w:t>separate account</w:t>
      </w:r>
      <w:r>
        <w:rPr>
          <w:sz w:val="28"/>
        </w:rPr>
        <w:t xml:space="preserve"> </w:t>
      </w:r>
      <w:r w:rsidRPr="006A118B">
        <w:rPr>
          <w:sz w:val="28"/>
        </w:rPr>
        <w:t>pursuant to Part 7 (B) then in that event any balance in the separate account of Alternate Payee under</w:t>
      </w:r>
      <w:r>
        <w:rPr>
          <w:sz w:val="28"/>
        </w:rPr>
        <w:t xml:space="preserve"> </w:t>
      </w:r>
      <w:r w:rsidRPr="006A118B">
        <w:rPr>
          <w:sz w:val="28"/>
        </w:rPr>
        <w:t xml:space="preserve">the Plan shall be distributed, upon application, in accord with the </w:t>
      </w:r>
      <w:r w:rsidR="002B7920" w:rsidRPr="006A118B">
        <w:rPr>
          <w:sz w:val="28"/>
        </w:rPr>
        <w:t>applicable provisions of</w:t>
      </w:r>
      <w:r w:rsidRPr="006A118B">
        <w:rPr>
          <w:sz w:val="28"/>
        </w:rPr>
        <w:t xml:space="preserve"> the Plan.</w:t>
      </w:r>
    </w:p>
    <w:p w14:paraId="020720F2" w14:textId="77777777" w:rsidR="006A118B" w:rsidRPr="006A118B" w:rsidRDefault="00DC612A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 xml:space="preserve">(8) </w:t>
      </w:r>
      <w:r>
        <w:rPr>
          <w:sz w:val="28"/>
        </w:rPr>
        <w:tab/>
        <w:t xml:space="preserve">Nothing contained in this </w:t>
      </w:r>
      <w:r w:rsidR="006A118B" w:rsidRPr="006A118B">
        <w:rPr>
          <w:sz w:val="28"/>
        </w:rPr>
        <w:t>Ord</w:t>
      </w:r>
      <w:r>
        <w:rPr>
          <w:sz w:val="28"/>
        </w:rPr>
        <w:t xml:space="preserve">er shall be construed to require the Plan </w:t>
      </w:r>
      <w:r w:rsidR="006A118B" w:rsidRPr="006A118B">
        <w:rPr>
          <w:sz w:val="28"/>
        </w:rPr>
        <w:t>or</w:t>
      </w:r>
      <w:r w:rsidR="006A118B">
        <w:rPr>
          <w:sz w:val="28"/>
        </w:rPr>
        <w:t xml:space="preserve"> </w:t>
      </w:r>
      <w:proofErr w:type="gramStart"/>
      <w:r w:rsidR="006A118B" w:rsidRPr="006A118B">
        <w:rPr>
          <w:sz w:val="28"/>
        </w:rPr>
        <w:t>Administrator;</w:t>
      </w:r>
      <w:proofErr w:type="gramEnd"/>
    </w:p>
    <w:p w14:paraId="6687A866" w14:textId="77777777" w:rsidR="006A118B" w:rsidRPr="006A118B" w:rsidRDefault="006A118B" w:rsidP="00B4260B">
      <w:pPr>
        <w:spacing w:after="0" w:line="480" w:lineRule="exact"/>
        <w:ind w:firstLine="720"/>
        <w:jc w:val="both"/>
        <w:rPr>
          <w:sz w:val="28"/>
        </w:rPr>
      </w:pPr>
      <w:r w:rsidRPr="006A118B">
        <w:rPr>
          <w:sz w:val="28"/>
        </w:rPr>
        <w:t xml:space="preserve">(a) </w:t>
      </w:r>
      <w:r w:rsidRPr="006A118B">
        <w:rPr>
          <w:sz w:val="28"/>
        </w:rPr>
        <w:tab/>
        <w:t xml:space="preserve">To </w:t>
      </w:r>
      <w:r w:rsidR="002B7920" w:rsidRPr="006A118B">
        <w:rPr>
          <w:sz w:val="28"/>
        </w:rPr>
        <w:t>provide to</w:t>
      </w:r>
      <w:r w:rsidRPr="006A118B">
        <w:rPr>
          <w:sz w:val="28"/>
        </w:rPr>
        <w:t xml:space="preserve"> </w:t>
      </w:r>
      <w:r w:rsidR="002B7920" w:rsidRPr="006A118B">
        <w:rPr>
          <w:sz w:val="28"/>
        </w:rPr>
        <w:t>the Alternate Payee</w:t>
      </w:r>
      <w:r w:rsidRPr="006A118B">
        <w:rPr>
          <w:sz w:val="28"/>
        </w:rPr>
        <w:t xml:space="preserve"> any type or </w:t>
      </w:r>
      <w:r w:rsidR="002B7920" w:rsidRPr="006A118B">
        <w:rPr>
          <w:sz w:val="28"/>
        </w:rPr>
        <w:t>form of</w:t>
      </w:r>
      <w:r w:rsidRPr="006A118B">
        <w:rPr>
          <w:sz w:val="28"/>
        </w:rPr>
        <w:t xml:space="preserve"> </w:t>
      </w:r>
      <w:r w:rsidR="002B7920" w:rsidRPr="006A118B">
        <w:rPr>
          <w:sz w:val="28"/>
        </w:rPr>
        <w:t>benefit or</w:t>
      </w:r>
      <w:r w:rsidRPr="006A118B">
        <w:rPr>
          <w:sz w:val="28"/>
        </w:rPr>
        <w:t xml:space="preserve"> any </w:t>
      </w:r>
      <w:r w:rsidR="002B7920" w:rsidRPr="006A118B">
        <w:rPr>
          <w:sz w:val="28"/>
        </w:rPr>
        <w:t>option not</w:t>
      </w:r>
      <w:r>
        <w:rPr>
          <w:sz w:val="28"/>
        </w:rPr>
        <w:t xml:space="preserve"> </w:t>
      </w:r>
      <w:r w:rsidRPr="006A118B">
        <w:rPr>
          <w:sz w:val="28"/>
        </w:rPr>
        <w:t xml:space="preserve">otherwise </w:t>
      </w:r>
      <w:r w:rsidR="002B7920" w:rsidRPr="006A118B">
        <w:rPr>
          <w:sz w:val="28"/>
        </w:rPr>
        <w:t>available to</w:t>
      </w:r>
      <w:r w:rsidRPr="006A118B">
        <w:rPr>
          <w:sz w:val="28"/>
        </w:rPr>
        <w:t xml:space="preserve"> the Participant under the </w:t>
      </w:r>
      <w:proofErr w:type="gramStart"/>
      <w:r w:rsidRPr="006A118B">
        <w:rPr>
          <w:sz w:val="28"/>
        </w:rPr>
        <w:t>Plan;</w:t>
      </w:r>
      <w:proofErr w:type="gramEnd"/>
    </w:p>
    <w:p w14:paraId="7D542BA4" w14:textId="77777777" w:rsidR="006A118B" w:rsidRPr="006A118B" w:rsidRDefault="006A118B" w:rsidP="00B4260B">
      <w:pPr>
        <w:spacing w:after="0" w:line="480" w:lineRule="exact"/>
        <w:ind w:firstLine="720"/>
        <w:jc w:val="both"/>
        <w:rPr>
          <w:sz w:val="28"/>
        </w:rPr>
      </w:pPr>
      <w:r w:rsidRPr="006A118B">
        <w:rPr>
          <w:sz w:val="28"/>
        </w:rPr>
        <w:t xml:space="preserve">(b) </w:t>
      </w:r>
      <w:r w:rsidRPr="006A118B">
        <w:rPr>
          <w:sz w:val="28"/>
        </w:rPr>
        <w:tab/>
        <w:t xml:space="preserve">To pay any </w:t>
      </w:r>
      <w:r w:rsidR="002B7920" w:rsidRPr="006A118B">
        <w:rPr>
          <w:sz w:val="28"/>
        </w:rPr>
        <w:t>benefits to</w:t>
      </w:r>
      <w:r w:rsidRPr="006A118B">
        <w:rPr>
          <w:sz w:val="28"/>
        </w:rPr>
        <w:t xml:space="preserve"> the </w:t>
      </w:r>
      <w:r w:rsidR="002B7920" w:rsidRPr="006A118B">
        <w:rPr>
          <w:sz w:val="28"/>
        </w:rPr>
        <w:t>Alternate Payee</w:t>
      </w:r>
      <w:r w:rsidRPr="006A118B">
        <w:rPr>
          <w:sz w:val="28"/>
        </w:rPr>
        <w:t xml:space="preserve"> </w:t>
      </w:r>
      <w:r w:rsidR="002B7920" w:rsidRPr="006A118B">
        <w:rPr>
          <w:sz w:val="28"/>
        </w:rPr>
        <w:t>which are</w:t>
      </w:r>
      <w:r w:rsidRPr="006A118B">
        <w:rPr>
          <w:sz w:val="28"/>
        </w:rPr>
        <w:t xml:space="preserve"> </w:t>
      </w:r>
      <w:r w:rsidR="002B7920" w:rsidRPr="006A118B">
        <w:rPr>
          <w:sz w:val="28"/>
        </w:rPr>
        <w:t>required to</w:t>
      </w:r>
      <w:r w:rsidRPr="006A118B">
        <w:rPr>
          <w:sz w:val="28"/>
        </w:rPr>
        <w:t xml:space="preserve"> be paid to another</w:t>
      </w:r>
      <w:r>
        <w:rPr>
          <w:sz w:val="28"/>
        </w:rPr>
        <w:t xml:space="preserve"> </w:t>
      </w:r>
      <w:r w:rsidRPr="006A118B">
        <w:rPr>
          <w:sz w:val="28"/>
        </w:rPr>
        <w:t>alternate payee under another Order determined by the Plan Administrator to be a Qualified Domestic</w:t>
      </w:r>
      <w:r>
        <w:rPr>
          <w:sz w:val="28"/>
        </w:rPr>
        <w:t xml:space="preserve"> </w:t>
      </w:r>
      <w:r w:rsidRPr="006A118B">
        <w:rPr>
          <w:sz w:val="28"/>
        </w:rPr>
        <w:t>Relations Order.</w:t>
      </w:r>
    </w:p>
    <w:p w14:paraId="211B3A93" w14:textId="77777777" w:rsidR="006A118B" w:rsidRPr="006A118B" w:rsidRDefault="006A118B" w:rsidP="00B4260B">
      <w:pPr>
        <w:spacing w:after="0" w:line="480" w:lineRule="exact"/>
        <w:ind w:firstLine="720"/>
        <w:jc w:val="both"/>
        <w:rPr>
          <w:sz w:val="28"/>
        </w:rPr>
      </w:pPr>
      <w:r w:rsidRPr="006A118B">
        <w:rPr>
          <w:sz w:val="28"/>
        </w:rPr>
        <w:t xml:space="preserve">9. </w:t>
      </w:r>
      <w:r w:rsidRPr="006A118B">
        <w:rPr>
          <w:sz w:val="28"/>
        </w:rPr>
        <w:tab/>
        <w:t>Copies of this Order shall be sent by ordinary mail by the Alternate Payee to the Plan</w:t>
      </w:r>
      <w:r>
        <w:rPr>
          <w:sz w:val="28"/>
        </w:rPr>
        <w:t xml:space="preserve"> </w:t>
      </w:r>
      <w:r w:rsidRPr="006A118B">
        <w:rPr>
          <w:sz w:val="28"/>
        </w:rPr>
        <w:t xml:space="preserve">Administrator, who shall, </w:t>
      </w:r>
      <w:proofErr w:type="gramStart"/>
      <w:r w:rsidRPr="006A118B">
        <w:rPr>
          <w:sz w:val="28"/>
        </w:rPr>
        <w:t>pursuant  to</w:t>
      </w:r>
      <w:proofErr w:type="gramEnd"/>
      <w:r w:rsidRPr="006A118B">
        <w:rPr>
          <w:sz w:val="28"/>
        </w:rPr>
        <w:t xml:space="preserve"> 29 U.S.C. Section  1056(d)(3)(g):</w:t>
      </w:r>
    </w:p>
    <w:p w14:paraId="2CA2E6F4" w14:textId="77777777" w:rsidR="006A118B" w:rsidRPr="006A118B" w:rsidRDefault="006A118B" w:rsidP="00B4260B">
      <w:pPr>
        <w:spacing w:after="0" w:line="480" w:lineRule="exact"/>
        <w:ind w:firstLine="720"/>
        <w:jc w:val="both"/>
        <w:rPr>
          <w:sz w:val="28"/>
        </w:rPr>
      </w:pPr>
      <w:r w:rsidRPr="006A118B">
        <w:rPr>
          <w:sz w:val="28"/>
        </w:rPr>
        <w:t xml:space="preserve">(a) </w:t>
      </w:r>
      <w:r w:rsidRPr="006A118B">
        <w:rPr>
          <w:sz w:val="28"/>
        </w:rPr>
        <w:tab/>
      </w:r>
      <w:r w:rsidR="002B7920" w:rsidRPr="006A118B">
        <w:rPr>
          <w:sz w:val="28"/>
        </w:rPr>
        <w:t>Promptly notify</w:t>
      </w:r>
      <w:r w:rsidRPr="006A118B">
        <w:rPr>
          <w:sz w:val="28"/>
        </w:rPr>
        <w:t xml:space="preserve"> the Participant, the </w:t>
      </w:r>
      <w:r w:rsidR="002B7920" w:rsidRPr="006A118B">
        <w:rPr>
          <w:sz w:val="28"/>
        </w:rPr>
        <w:t xml:space="preserve">Alternate </w:t>
      </w:r>
      <w:proofErr w:type="gramStart"/>
      <w:r w:rsidR="002B7920" w:rsidRPr="006A118B">
        <w:rPr>
          <w:sz w:val="28"/>
        </w:rPr>
        <w:t>Payee</w:t>
      </w:r>
      <w:proofErr w:type="gramEnd"/>
      <w:r w:rsidRPr="006A118B">
        <w:rPr>
          <w:sz w:val="28"/>
        </w:rPr>
        <w:t xml:space="preserve"> and any other alternate payee</w:t>
      </w:r>
      <w:r w:rsidR="002B7920">
        <w:rPr>
          <w:sz w:val="28"/>
        </w:rPr>
        <w:t xml:space="preserve"> of:</w:t>
      </w:r>
    </w:p>
    <w:p w14:paraId="0082F869" w14:textId="77777777" w:rsidR="006A118B" w:rsidRPr="006A118B" w:rsidRDefault="006A118B" w:rsidP="00B4260B">
      <w:pPr>
        <w:spacing w:after="0" w:line="480" w:lineRule="exact"/>
        <w:ind w:firstLine="720"/>
        <w:jc w:val="both"/>
        <w:rPr>
          <w:sz w:val="28"/>
        </w:rPr>
      </w:pPr>
      <w:r w:rsidRPr="006A118B">
        <w:rPr>
          <w:sz w:val="28"/>
        </w:rPr>
        <w:t>(</w:t>
      </w:r>
      <w:proofErr w:type="spellStart"/>
      <w:r w:rsidRPr="006A118B">
        <w:rPr>
          <w:sz w:val="28"/>
        </w:rPr>
        <w:t>i</w:t>
      </w:r>
      <w:proofErr w:type="spellEnd"/>
      <w:r w:rsidRPr="006A118B">
        <w:rPr>
          <w:sz w:val="28"/>
        </w:rPr>
        <w:t>)</w:t>
      </w:r>
      <w:r w:rsidRPr="006A118B">
        <w:rPr>
          <w:sz w:val="28"/>
        </w:rPr>
        <w:tab/>
        <w:t>The receipt of a copy of this Order by the Plan Administrator; and</w:t>
      </w:r>
    </w:p>
    <w:p w14:paraId="3B80787C" w14:textId="77777777" w:rsidR="006A118B" w:rsidRPr="006A118B" w:rsidRDefault="006A118B" w:rsidP="00B4260B">
      <w:pPr>
        <w:spacing w:after="0" w:line="480" w:lineRule="exact"/>
        <w:ind w:firstLine="720"/>
        <w:jc w:val="both"/>
        <w:rPr>
          <w:sz w:val="28"/>
        </w:rPr>
      </w:pPr>
      <w:r w:rsidRPr="006A118B">
        <w:rPr>
          <w:sz w:val="28"/>
        </w:rPr>
        <w:t>(ii)</w:t>
      </w:r>
      <w:r w:rsidRPr="006A118B">
        <w:rPr>
          <w:sz w:val="28"/>
        </w:rPr>
        <w:tab/>
        <w:t xml:space="preserve">The Plan's procedure for determining </w:t>
      </w:r>
      <w:r w:rsidR="002B7920" w:rsidRPr="006A118B">
        <w:rPr>
          <w:sz w:val="28"/>
        </w:rPr>
        <w:t>qualified status</w:t>
      </w:r>
      <w:r w:rsidRPr="006A118B">
        <w:rPr>
          <w:sz w:val="28"/>
        </w:rPr>
        <w:t xml:space="preserve"> of Domestic Relations </w:t>
      </w:r>
      <w:proofErr w:type="gramStart"/>
      <w:r w:rsidRPr="006A118B">
        <w:rPr>
          <w:sz w:val="28"/>
        </w:rPr>
        <w:t>Orders;</w:t>
      </w:r>
      <w:proofErr w:type="gramEnd"/>
    </w:p>
    <w:p w14:paraId="4A9B0A8F" w14:textId="77777777" w:rsidR="006A118B" w:rsidRPr="006A118B" w:rsidRDefault="006A118B" w:rsidP="00B4260B">
      <w:pPr>
        <w:spacing w:after="0" w:line="480" w:lineRule="exact"/>
        <w:ind w:firstLine="720"/>
        <w:jc w:val="both"/>
        <w:rPr>
          <w:sz w:val="28"/>
        </w:rPr>
      </w:pPr>
      <w:r w:rsidRPr="006A118B">
        <w:rPr>
          <w:sz w:val="28"/>
        </w:rPr>
        <w:lastRenderedPageBreak/>
        <w:t>(b)</w:t>
      </w:r>
      <w:r w:rsidRPr="006A118B">
        <w:rPr>
          <w:sz w:val="28"/>
        </w:rPr>
        <w:tab/>
      </w:r>
      <w:r w:rsidR="002B7920" w:rsidRPr="006A118B">
        <w:rPr>
          <w:sz w:val="28"/>
        </w:rPr>
        <w:t>Within a</w:t>
      </w:r>
      <w:r w:rsidRPr="006A118B">
        <w:rPr>
          <w:sz w:val="28"/>
        </w:rPr>
        <w:t xml:space="preserve"> reasonable </w:t>
      </w:r>
      <w:proofErr w:type="gramStart"/>
      <w:r w:rsidR="002B7920" w:rsidRPr="006A118B">
        <w:rPr>
          <w:sz w:val="28"/>
        </w:rPr>
        <w:t>period of</w:t>
      </w:r>
      <w:r w:rsidRPr="006A118B">
        <w:rPr>
          <w:sz w:val="28"/>
        </w:rPr>
        <w:t xml:space="preserve"> </w:t>
      </w:r>
      <w:r w:rsidR="002B7920" w:rsidRPr="006A118B">
        <w:rPr>
          <w:sz w:val="28"/>
        </w:rPr>
        <w:t>time</w:t>
      </w:r>
      <w:proofErr w:type="gramEnd"/>
      <w:r w:rsidR="002B7920" w:rsidRPr="006A118B">
        <w:rPr>
          <w:sz w:val="28"/>
        </w:rPr>
        <w:t xml:space="preserve"> after receipt of</w:t>
      </w:r>
      <w:r w:rsidRPr="006A118B">
        <w:rPr>
          <w:sz w:val="28"/>
        </w:rPr>
        <w:t xml:space="preserve"> a copy of the Order, determine</w:t>
      </w:r>
      <w:r w:rsidR="002B7920">
        <w:rPr>
          <w:sz w:val="28"/>
        </w:rPr>
        <w:t xml:space="preserve"> </w:t>
      </w:r>
      <w:r w:rsidRPr="006A118B">
        <w:rPr>
          <w:sz w:val="28"/>
        </w:rPr>
        <w:t xml:space="preserve">whether this Order is a </w:t>
      </w:r>
      <w:r w:rsidR="002B7920" w:rsidRPr="006A118B">
        <w:rPr>
          <w:sz w:val="28"/>
        </w:rPr>
        <w:t>Qualified Domestic</w:t>
      </w:r>
      <w:r w:rsidRPr="006A118B">
        <w:rPr>
          <w:sz w:val="28"/>
        </w:rPr>
        <w:t xml:space="preserve"> Relations Order and notify the Participant, the Alternate</w:t>
      </w:r>
      <w:r w:rsidR="002B7920">
        <w:rPr>
          <w:sz w:val="28"/>
        </w:rPr>
        <w:t xml:space="preserve"> </w:t>
      </w:r>
      <w:r w:rsidRPr="006A118B">
        <w:rPr>
          <w:sz w:val="28"/>
        </w:rPr>
        <w:t>Payee and any other alternate payee of such determination.</w:t>
      </w:r>
    </w:p>
    <w:p w14:paraId="38F0E944" w14:textId="77777777" w:rsidR="006A118B" w:rsidRPr="006A118B" w:rsidRDefault="00DC612A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ab/>
        <w:t xml:space="preserve">The Alternate Payee under this Qualified </w:t>
      </w:r>
      <w:r w:rsidR="006A118B" w:rsidRPr="006A118B">
        <w:rPr>
          <w:sz w:val="28"/>
        </w:rPr>
        <w:t>Domestic Relations Order shall ad</w:t>
      </w:r>
      <w:r w:rsidR="002B7920">
        <w:rPr>
          <w:sz w:val="28"/>
        </w:rPr>
        <w:t xml:space="preserve">vise </w:t>
      </w:r>
      <w:r w:rsidR="006A118B" w:rsidRPr="006A118B">
        <w:rPr>
          <w:sz w:val="28"/>
        </w:rPr>
        <w:t>the Plan Administrator,</w:t>
      </w:r>
      <w:r>
        <w:rPr>
          <w:sz w:val="28"/>
        </w:rPr>
        <w:t xml:space="preserve"> in writing, of his/her change </w:t>
      </w:r>
      <w:r w:rsidR="006A118B" w:rsidRPr="006A118B">
        <w:rPr>
          <w:sz w:val="28"/>
        </w:rPr>
        <w:t>in name or address and of each change in the</w:t>
      </w:r>
      <w:r w:rsidR="002B7920">
        <w:rPr>
          <w:sz w:val="28"/>
        </w:rPr>
        <w:t xml:space="preserve"> </w:t>
      </w:r>
      <w:r>
        <w:rPr>
          <w:sz w:val="28"/>
        </w:rPr>
        <w:t xml:space="preserve">provisions of this Qualified </w:t>
      </w:r>
      <w:r w:rsidR="006A118B" w:rsidRPr="006A118B">
        <w:rPr>
          <w:sz w:val="28"/>
        </w:rPr>
        <w:t>Domestic Relations Order, or of any material facts that may affect the</w:t>
      </w:r>
      <w:r w:rsidR="002B7920">
        <w:rPr>
          <w:sz w:val="28"/>
        </w:rPr>
        <w:t xml:space="preserve"> </w:t>
      </w:r>
      <w:r>
        <w:rPr>
          <w:sz w:val="28"/>
        </w:rPr>
        <w:t xml:space="preserve">Alternate </w:t>
      </w:r>
      <w:r w:rsidR="006A118B" w:rsidRPr="006A118B">
        <w:rPr>
          <w:sz w:val="28"/>
        </w:rPr>
        <w:t xml:space="preserve">Payee's entitlement to </w:t>
      </w:r>
      <w:r>
        <w:rPr>
          <w:sz w:val="28"/>
        </w:rPr>
        <w:t xml:space="preserve">benefits </w:t>
      </w:r>
      <w:r w:rsidR="006A118B" w:rsidRPr="006A118B">
        <w:rPr>
          <w:sz w:val="28"/>
        </w:rPr>
        <w:t>u</w:t>
      </w:r>
      <w:r>
        <w:rPr>
          <w:sz w:val="28"/>
        </w:rPr>
        <w:t xml:space="preserve">nder this Qualified Domestic </w:t>
      </w:r>
      <w:r w:rsidR="006A118B" w:rsidRPr="006A118B">
        <w:rPr>
          <w:sz w:val="28"/>
        </w:rPr>
        <w:t>Relations Order or the</w:t>
      </w:r>
      <w:r w:rsidR="002B7920">
        <w:rPr>
          <w:sz w:val="28"/>
        </w:rPr>
        <w:t xml:space="preserve"> </w:t>
      </w:r>
      <w:r>
        <w:rPr>
          <w:sz w:val="28"/>
        </w:rPr>
        <w:t xml:space="preserve">amount </w:t>
      </w:r>
      <w:r w:rsidR="006A118B" w:rsidRPr="006A118B">
        <w:rPr>
          <w:sz w:val="28"/>
        </w:rPr>
        <w:t>of such benefits.</w:t>
      </w:r>
    </w:p>
    <w:p w14:paraId="0D319CF7" w14:textId="77777777" w:rsidR="002B7920" w:rsidRPr="002B7920" w:rsidRDefault="00DC612A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 xml:space="preserve">11. </w:t>
      </w:r>
      <w:r>
        <w:rPr>
          <w:sz w:val="28"/>
        </w:rPr>
        <w:tab/>
        <w:t xml:space="preserve">This Order is intended to be a Qualified </w:t>
      </w:r>
      <w:r w:rsidR="0068767C">
        <w:rPr>
          <w:sz w:val="28"/>
        </w:rPr>
        <w:t xml:space="preserve">Domestic Relations </w:t>
      </w:r>
      <w:r w:rsidR="006A118B" w:rsidRPr="006A118B">
        <w:rPr>
          <w:sz w:val="28"/>
        </w:rPr>
        <w:t>Order pursuant to</w:t>
      </w:r>
      <w:r w:rsidR="002B7920">
        <w:rPr>
          <w:sz w:val="28"/>
        </w:rPr>
        <w:t xml:space="preserve"> </w:t>
      </w:r>
      <w:r>
        <w:rPr>
          <w:sz w:val="28"/>
        </w:rPr>
        <w:t xml:space="preserve">the Retirement Equity Act of 1984 </w:t>
      </w:r>
      <w:r w:rsidR="006845E1">
        <w:rPr>
          <w:sz w:val="28"/>
        </w:rPr>
        <w:t xml:space="preserve">and </w:t>
      </w:r>
      <w:r>
        <w:rPr>
          <w:sz w:val="28"/>
        </w:rPr>
        <w:t xml:space="preserve">its provisions shall </w:t>
      </w:r>
      <w:r w:rsidR="006845E1">
        <w:rPr>
          <w:sz w:val="28"/>
        </w:rPr>
        <w:t xml:space="preserve">be administered and </w:t>
      </w:r>
      <w:r w:rsidR="002B7920" w:rsidRPr="002B7920">
        <w:rPr>
          <w:sz w:val="28"/>
        </w:rPr>
        <w:t>interpreted in</w:t>
      </w:r>
      <w:r w:rsidR="002B7920">
        <w:rPr>
          <w:sz w:val="28"/>
        </w:rPr>
        <w:t xml:space="preserve"> </w:t>
      </w:r>
      <w:r w:rsidR="002B7920" w:rsidRPr="002B7920">
        <w:rPr>
          <w:sz w:val="28"/>
        </w:rPr>
        <w:t>conformity with that Act.</w:t>
      </w:r>
    </w:p>
    <w:p w14:paraId="435F593E" w14:textId="77777777" w:rsidR="002B7920" w:rsidRPr="002B7920" w:rsidRDefault="002B7920" w:rsidP="00B4260B">
      <w:pPr>
        <w:spacing w:after="0" w:line="480" w:lineRule="exact"/>
        <w:ind w:firstLine="720"/>
        <w:jc w:val="both"/>
        <w:rPr>
          <w:sz w:val="28"/>
        </w:rPr>
      </w:pPr>
      <w:r>
        <w:rPr>
          <w:sz w:val="28"/>
        </w:rPr>
        <w:t>1</w:t>
      </w:r>
      <w:r w:rsidRPr="002B7920">
        <w:rPr>
          <w:sz w:val="28"/>
        </w:rPr>
        <w:t xml:space="preserve">2. </w:t>
      </w:r>
      <w:r w:rsidRPr="002B7920">
        <w:rPr>
          <w:sz w:val="28"/>
        </w:rPr>
        <w:tab/>
        <w:t xml:space="preserve">This Court retains jurisdiction over this matter to amend this Order </w:t>
      </w:r>
      <w:proofErr w:type="gramStart"/>
      <w:r w:rsidRPr="002B7920">
        <w:rPr>
          <w:sz w:val="28"/>
        </w:rPr>
        <w:t>in order to</w:t>
      </w:r>
      <w:proofErr w:type="gramEnd"/>
      <w:r>
        <w:rPr>
          <w:sz w:val="28"/>
        </w:rPr>
        <w:t xml:space="preserve"> </w:t>
      </w:r>
      <w:r w:rsidRPr="002B7920">
        <w:rPr>
          <w:sz w:val="28"/>
        </w:rPr>
        <w:t>establish or maintain its qualification as a Qualified Domestic Relations Order under the Retirement</w:t>
      </w:r>
      <w:r>
        <w:rPr>
          <w:sz w:val="28"/>
        </w:rPr>
        <w:t xml:space="preserve"> </w:t>
      </w:r>
      <w:r w:rsidRPr="002B7920">
        <w:rPr>
          <w:sz w:val="28"/>
        </w:rPr>
        <w:t>Equity Act of 1984.</w:t>
      </w:r>
    </w:p>
    <w:p w14:paraId="3BEF6B20" w14:textId="77777777" w:rsidR="00576E49" w:rsidRPr="00576E49" w:rsidRDefault="002B7920" w:rsidP="002B7920">
      <w:pPr>
        <w:spacing w:after="0" w:line="480" w:lineRule="exact"/>
        <w:ind w:firstLine="720"/>
        <w:rPr>
          <w:sz w:val="28"/>
        </w:rPr>
      </w:pPr>
      <w:r w:rsidRPr="002B7920">
        <w:rPr>
          <w:sz w:val="28"/>
        </w:rPr>
        <w:t>IT IS SO STIPULATED.</w:t>
      </w:r>
    </w:p>
    <w:p w14:paraId="6AED8F07" w14:textId="77777777" w:rsidR="00576E49" w:rsidRPr="00576E49" w:rsidRDefault="00576E49" w:rsidP="00576E49">
      <w:pPr>
        <w:spacing w:after="0" w:line="480" w:lineRule="exact"/>
        <w:rPr>
          <w:sz w:val="28"/>
        </w:rPr>
      </w:pPr>
    </w:p>
    <w:p w14:paraId="3694E8AB" w14:textId="77777777" w:rsidR="002B7920" w:rsidRPr="002B7920" w:rsidRDefault="002B7920" w:rsidP="002B7920">
      <w:pPr>
        <w:spacing w:after="0" w:line="480" w:lineRule="exact"/>
        <w:rPr>
          <w:sz w:val="28"/>
          <w:u w:val="single"/>
        </w:rPr>
      </w:pPr>
      <w:r>
        <w:rPr>
          <w:sz w:val="28"/>
        </w:rPr>
        <w:t xml:space="preserve">Dated: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4260B"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9AEBBF8" w14:textId="77777777" w:rsidR="002B7920" w:rsidRPr="002B7920" w:rsidRDefault="002B7920" w:rsidP="002B7920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4260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Alternate Payee</w:t>
      </w:r>
    </w:p>
    <w:p w14:paraId="0F6DD663" w14:textId="77777777" w:rsidR="002B7920" w:rsidRPr="002B7920" w:rsidRDefault="002B7920" w:rsidP="002B7920">
      <w:pPr>
        <w:spacing w:after="0" w:line="480" w:lineRule="exact"/>
        <w:rPr>
          <w:sz w:val="28"/>
        </w:rPr>
      </w:pPr>
    </w:p>
    <w:p w14:paraId="03C65DC6" w14:textId="77777777" w:rsidR="002B7920" w:rsidRPr="002B7920" w:rsidRDefault="002B7920" w:rsidP="002B7920">
      <w:pPr>
        <w:spacing w:after="0" w:line="480" w:lineRule="exact"/>
        <w:rPr>
          <w:sz w:val="28"/>
          <w:u w:val="single"/>
        </w:rPr>
      </w:pPr>
      <w:r>
        <w:rPr>
          <w:sz w:val="28"/>
        </w:rPr>
        <w:t xml:space="preserve">Dated: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 w:rsidR="00B4260B"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C08252E" w14:textId="77777777" w:rsidR="002B7920" w:rsidRPr="002B7920" w:rsidRDefault="002B7920" w:rsidP="002B7920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4260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Participant</w:t>
      </w:r>
    </w:p>
    <w:p w14:paraId="0F875504" w14:textId="77777777" w:rsidR="002B7920" w:rsidRPr="002B7920" w:rsidRDefault="002B7920" w:rsidP="002B7920">
      <w:pPr>
        <w:spacing w:after="0" w:line="480" w:lineRule="exact"/>
        <w:rPr>
          <w:sz w:val="28"/>
        </w:rPr>
      </w:pPr>
    </w:p>
    <w:p w14:paraId="55D5454E" w14:textId="77777777" w:rsidR="002B7920" w:rsidRPr="002B7920" w:rsidRDefault="002B7920" w:rsidP="00AD4685">
      <w:pPr>
        <w:spacing w:after="0" w:line="480" w:lineRule="exact"/>
        <w:rPr>
          <w:sz w:val="28"/>
        </w:rPr>
      </w:pPr>
      <w:r w:rsidRPr="002B7920">
        <w:rPr>
          <w:sz w:val="28"/>
        </w:rPr>
        <w:t>IT IS SO ORDERED</w:t>
      </w:r>
    </w:p>
    <w:p w14:paraId="71D0ACC8" w14:textId="77777777" w:rsidR="002B7920" w:rsidRPr="002B7920" w:rsidRDefault="002B7920" w:rsidP="002B7920">
      <w:pPr>
        <w:spacing w:after="0" w:line="480" w:lineRule="exact"/>
        <w:rPr>
          <w:sz w:val="28"/>
        </w:rPr>
      </w:pPr>
    </w:p>
    <w:p w14:paraId="6D8160A0" w14:textId="77777777" w:rsidR="002B7920" w:rsidRPr="002B7920" w:rsidRDefault="002B7920" w:rsidP="002B7920">
      <w:pPr>
        <w:spacing w:after="0" w:line="480" w:lineRule="exact"/>
        <w:rPr>
          <w:sz w:val="28"/>
          <w:u w:val="single"/>
        </w:rPr>
      </w:pPr>
      <w:r>
        <w:rPr>
          <w:sz w:val="28"/>
        </w:rPr>
        <w:t xml:space="preserve">Dated: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 w:rsidR="00B4260B"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764D097" w14:textId="77777777" w:rsidR="002B7920" w:rsidRPr="002B7920" w:rsidRDefault="002B7920" w:rsidP="002B7920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4260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Judge of the Superior Court</w:t>
      </w:r>
    </w:p>
    <w:p w14:paraId="11A2EB14" w14:textId="77777777" w:rsidR="002B7920" w:rsidRPr="002B7920" w:rsidRDefault="002B7920" w:rsidP="002B7920">
      <w:pPr>
        <w:spacing w:after="0" w:line="480" w:lineRule="exact"/>
        <w:rPr>
          <w:sz w:val="28"/>
        </w:rPr>
      </w:pPr>
    </w:p>
    <w:p w14:paraId="322116EA" w14:textId="77777777" w:rsidR="00576E49" w:rsidRPr="00CF3521" w:rsidRDefault="00576E49" w:rsidP="00576E49">
      <w:pPr>
        <w:tabs>
          <w:tab w:val="left" w:pos="3994"/>
        </w:tabs>
        <w:spacing w:after="0" w:line="480" w:lineRule="exact"/>
        <w:rPr>
          <w:sz w:val="28"/>
        </w:rPr>
      </w:pPr>
    </w:p>
    <w:sectPr w:rsidR="00576E49" w:rsidRPr="00CF3521" w:rsidSect="00CF3521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720" w:bottom="576" w:left="180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F272" w14:textId="77777777" w:rsidR="00A65E87" w:rsidRDefault="00A65E87" w:rsidP="00576E49">
      <w:pPr>
        <w:spacing w:after="0"/>
      </w:pPr>
      <w:r>
        <w:separator/>
      </w:r>
    </w:p>
  </w:endnote>
  <w:endnote w:type="continuationSeparator" w:id="0">
    <w:p w14:paraId="3359DFB0" w14:textId="77777777" w:rsidR="00A65E87" w:rsidRDefault="00A65E87" w:rsidP="00576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C8B4" w14:textId="77777777" w:rsidR="005122E0" w:rsidRDefault="005122E0" w:rsidP="005122E0">
    <w:pPr>
      <w:pStyle w:val="Footer"/>
      <w:jc w:val="center"/>
      <w:rPr>
        <w:smallCaps/>
        <w:noProof/>
        <w:sz w:val="20"/>
        <w:szCs w:val="16"/>
      </w:rPr>
    </w:pPr>
    <w:r w:rsidRPr="00AE53A3">
      <w:rPr>
        <w:smallCaps/>
        <w:sz w:val="20"/>
        <w:szCs w:val="16"/>
      </w:rPr>
      <w:fldChar w:fldCharType="begin"/>
    </w:r>
    <w:r w:rsidRPr="00AE53A3">
      <w:rPr>
        <w:smallCaps/>
        <w:sz w:val="20"/>
        <w:szCs w:val="16"/>
      </w:rPr>
      <w:instrText xml:space="preserve"> PAGE   \* MERGEFORMAT </w:instrText>
    </w:r>
    <w:r w:rsidRPr="00AE53A3">
      <w:rPr>
        <w:smallCaps/>
        <w:sz w:val="20"/>
        <w:szCs w:val="16"/>
      </w:rPr>
      <w:fldChar w:fldCharType="separate"/>
    </w:r>
    <w:r w:rsidR="00CD4D74">
      <w:rPr>
        <w:smallCaps/>
        <w:noProof/>
        <w:sz w:val="20"/>
        <w:szCs w:val="16"/>
      </w:rPr>
      <w:t>2</w:t>
    </w:r>
    <w:r w:rsidRPr="00AE53A3">
      <w:rPr>
        <w:smallCaps/>
        <w:noProof/>
        <w:sz w:val="20"/>
        <w:szCs w:val="16"/>
      </w:rPr>
      <w:fldChar w:fldCharType="end"/>
    </w:r>
  </w:p>
  <w:p w14:paraId="7D5F7B4D" w14:textId="77777777" w:rsidR="005122E0" w:rsidRPr="005122E0" w:rsidRDefault="006845E1" w:rsidP="005122E0">
    <w:pPr>
      <w:pStyle w:val="Footer"/>
      <w:rPr>
        <w:smallCaps/>
        <w:sz w:val="18"/>
        <w:szCs w:val="16"/>
      </w:rPr>
    </w:pPr>
    <w:r>
      <w:rPr>
        <w:smallCaps/>
        <w:noProof/>
        <w:sz w:val="18"/>
        <w:szCs w:val="16"/>
      </w:rPr>
      <w:t>1281432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E820" w14:textId="77777777" w:rsidR="00F3580C" w:rsidRDefault="00CD4D74" w:rsidP="00AE53A3">
    <w:pPr>
      <w:pStyle w:val="Footer"/>
      <w:jc w:val="center"/>
      <w:rPr>
        <w:smallCaps/>
        <w:noProof/>
        <w:sz w:val="20"/>
        <w:szCs w:val="16"/>
      </w:rPr>
    </w:pPr>
    <w:r>
      <w:rPr>
        <w:smallCaps/>
        <w:noProof/>
        <w:sz w:val="20"/>
        <w:szCs w:val="16"/>
      </w:rPr>
      <w:t>1</w:t>
    </w:r>
  </w:p>
  <w:p w14:paraId="160CF1BD" w14:textId="77777777" w:rsidR="005122E0" w:rsidRPr="005122E0" w:rsidRDefault="006845E1" w:rsidP="005122E0">
    <w:pPr>
      <w:pStyle w:val="Footer"/>
      <w:rPr>
        <w:smallCaps/>
        <w:sz w:val="18"/>
        <w:szCs w:val="16"/>
      </w:rPr>
    </w:pPr>
    <w:r>
      <w:rPr>
        <w:smallCaps/>
        <w:noProof/>
        <w:sz w:val="18"/>
        <w:szCs w:val="16"/>
      </w:rPr>
      <w:t>1281432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CEC6" w14:textId="77777777" w:rsidR="00A65E87" w:rsidRDefault="00A65E87" w:rsidP="00576E49">
      <w:pPr>
        <w:spacing w:after="0"/>
      </w:pPr>
      <w:r>
        <w:separator/>
      </w:r>
    </w:p>
  </w:footnote>
  <w:footnote w:type="continuationSeparator" w:id="0">
    <w:p w14:paraId="11DAA24E" w14:textId="77777777" w:rsidR="00A65E87" w:rsidRDefault="00A65E87" w:rsidP="00576E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EB40" w14:textId="77777777" w:rsidR="00576E49" w:rsidRDefault="00576E49" w:rsidP="00576E49">
    <w:pPr>
      <w:pStyle w:val="Header"/>
      <w:spacing w:line="24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05B27B" wp14:editId="609D01E2">
              <wp:simplePos x="0" y="0"/>
              <wp:positionH relativeFrom="page">
                <wp:posOffset>457200</wp:posOffset>
              </wp:positionH>
              <wp:positionV relativeFrom="page">
                <wp:posOffset>914400</wp:posOffset>
              </wp:positionV>
              <wp:extent cx="457200" cy="85953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95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55226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1</w:t>
                          </w:r>
                        </w:p>
                        <w:p w14:paraId="072D2C10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2</w:t>
                          </w:r>
                        </w:p>
                        <w:p w14:paraId="6B001463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3</w:t>
                          </w:r>
                        </w:p>
                        <w:p w14:paraId="7D1B0B1A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4</w:t>
                          </w:r>
                        </w:p>
                        <w:p w14:paraId="1185EF71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5</w:t>
                          </w:r>
                        </w:p>
                        <w:p w14:paraId="5A3F736D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6</w:t>
                          </w:r>
                        </w:p>
                        <w:p w14:paraId="4F3C1156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7</w:t>
                          </w:r>
                        </w:p>
                        <w:p w14:paraId="4E71E9EE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8</w:t>
                          </w:r>
                        </w:p>
                        <w:p w14:paraId="03283990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9</w:t>
                          </w:r>
                        </w:p>
                        <w:p w14:paraId="39350495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10</w:t>
                          </w:r>
                        </w:p>
                        <w:p w14:paraId="41FD959B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11</w:t>
                          </w:r>
                        </w:p>
                        <w:p w14:paraId="3861451C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12</w:t>
                          </w:r>
                        </w:p>
                        <w:p w14:paraId="06A508EF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13</w:t>
                          </w:r>
                        </w:p>
                        <w:p w14:paraId="0454706D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14</w:t>
                          </w:r>
                        </w:p>
                        <w:p w14:paraId="3669B088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15</w:t>
                          </w:r>
                        </w:p>
                        <w:p w14:paraId="0FA62E52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16</w:t>
                          </w:r>
                        </w:p>
                        <w:p w14:paraId="754BBC41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17</w:t>
                          </w:r>
                        </w:p>
                        <w:p w14:paraId="7581F9DA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18</w:t>
                          </w:r>
                        </w:p>
                        <w:p w14:paraId="165B244C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19</w:t>
                          </w:r>
                        </w:p>
                        <w:p w14:paraId="418C3414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20</w:t>
                          </w:r>
                        </w:p>
                        <w:p w14:paraId="3AB6AD25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21</w:t>
                          </w:r>
                        </w:p>
                        <w:p w14:paraId="0D1D4208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22</w:t>
                          </w:r>
                        </w:p>
                        <w:p w14:paraId="367ADB5D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23</w:t>
                          </w:r>
                        </w:p>
                        <w:p w14:paraId="223E49F1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24</w:t>
                          </w:r>
                        </w:p>
                        <w:p w14:paraId="4AA75D25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25</w:t>
                          </w:r>
                        </w:p>
                        <w:p w14:paraId="11AD2FEF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26</w:t>
                          </w:r>
                        </w:p>
                        <w:p w14:paraId="3C148EFC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27</w:t>
                          </w:r>
                        </w:p>
                        <w:p w14:paraId="7BBE24FF" w14:textId="77777777" w:rsidR="00576E49" w:rsidRDefault="00576E49" w:rsidP="00576E49">
                          <w:pPr>
                            <w:pStyle w:val="PleadNos"/>
                          </w:pPr>
                          <w:r>
                            <w:t>28</w:t>
                          </w:r>
                        </w:p>
                        <w:p w14:paraId="489E4778" w14:textId="77777777" w:rsidR="00576E49" w:rsidRDefault="00576E49" w:rsidP="00576E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pt;margin-top:1in;width:36pt;height:676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" stroked="f">
              <v:textbox inset="0,0,0,0">
                <w:txbxContent>
                  <w:p w:rsidR="00576E49" w:rsidRDefault="00576E49" w:rsidP="00576E49">
                    <w:pPr>
                      <w:pStyle w:val="PleadNos"/>
                    </w:pPr>
                    <w:r>
                      <w:t>1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2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3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4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5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6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7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8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9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10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11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12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13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14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15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16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17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18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19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20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21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22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23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24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25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26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27</w:t>
                    </w:r>
                  </w:p>
                  <w:p w:rsidR="00576E49" w:rsidRDefault="00576E49" w:rsidP="00576E49">
                    <w:pPr>
                      <w:pStyle w:val="PleadNos"/>
                    </w:pPr>
                    <w:r>
                      <w:t>28</w:t>
                    </w:r>
                  </w:p>
                  <w:p w:rsidR="00576E49" w:rsidRDefault="00576E49" w:rsidP="00576E4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5E15D8" wp14:editId="6E78B1AB">
              <wp:simplePos x="0" y="0"/>
              <wp:positionH relativeFrom="margin">
                <wp:posOffset>-123825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E21D9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9.75pt,0" to="-9.7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" o:allowincell="f">
              <w10:wrap anchorx="margin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44E1CA" wp14:editId="1896C5BF">
              <wp:simplePos x="0" y="0"/>
              <wp:positionH relativeFrom="margin">
                <wp:posOffset>-78105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A3D4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6.15pt,0" to="-6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" o:allowincell="f">
              <w10:wrap anchorx="margin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B2CEF2D" wp14:editId="35E0736E">
              <wp:simplePos x="0" y="0"/>
              <wp:positionH relativeFrom="margin">
                <wp:posOffset>6357620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41B6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0.6pt,0" to="500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" o:allowincell="f">
              <w10:wrap anchorx="margin" anchory="page"/>
            </v:lin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B913F4" wp14:editId="1D3F8568">
              <wp:simplePos x="0" y="0"/>
              <wp:positionH relativeFrom="column">
                <wp:posOffset>-697865</wp:posOffset>
              </wp:positionH>
              <wp:positionV relativeFrom="page">
                <wp:posOffset>3736340</wp:posOffset>
              </wp:positionV>
              <wp:extent cx="228600" cy="2286000"/>
              <wp:effectExtent l="0" t="2540" r="2540" b="0"/>
              <wp:wrapNone/>
              <wp:docPr id="2" name="Text Box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C2D58" w14:textId="77777777" w:rsidR="00576E49" w:rsidRDefault="00576E49" w:rsidP="00576E49">
                          <w:r>
                            <w:fldChar w:fldCharType="begin"/>
                          </w:r>
                          <w:r>
                            <w:instrText xml:space="preserve"> MACROBUTTON None FirmName1_1 </w:instrText>
                          </w:r>
                          <w:r>
                            <w:fldChar w:fldCharType="end"/>
                          </w:r>
                          <w:r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instrText xml:space="preserve"> MACROBUTTON None FirmLegalStatus1_1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54.95pt;margin-top:294.2pt;width:18pt;height:18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" o:allowincell="f" filled="f" stroked="f">
              <v:textbox style="layout-flow:vertical;mso-layout-flow-alt:bottom-to-top" inset="0,0,0,0">
                <w:txbxContent>
                  <w:p w:rsidR="00576E49" w:rsidRDefault="00576E49" w:rsidP="00576E49">
                    <w:r>
                      <w:fldChar w:fldCharType="begin"/>
                    </w:r>
                    <w:r>
                      <w:instrText xml:space="preserve"> MACROBUTTON None FirmName1_1 </w:instrText>
                    </w:r>
                    <w:r>
                      <w:fldChar w:fldCharType="end"/>
                    </w:r>
                    <w:r>
                      <w:t xml:space="preserve">, </w:t>
                    </w:r>
                    <w:r>
                      <w:fldChar w:fldCharType="begin"/>
                    </w:r>
                    <w:r>
                      <w:instrText xml:space="preserve"> MACROBUTTON None FirmLegalStatus1_1 </w:instrTex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8EDB3BC" wp14:editId="4214FBAE">
              <wp:simplePos x="0" y="0"/>
              <wp:positionH relativeFrom="column">
                <wp:posOffset>-1059180</wp:posOffset>
              </wp:positionH>
              <wp:positionV relativeFrom="paragraph">
                <wp:posOffset>3737610</wp:posOffset>
              </wp:positionV>
              <wp:extent cx="654685" cy="13335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685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285BA" id="Rectangle 1" o:spid="_x0000_s1026" style="position:absolute;margin-left:-83.4pt;margin-top:294.3pt;width:51.5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" o:allowincell="f" filled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472A" w14:textId="77777777" w:rsidR="00576E49" w:rsidRPr="00576E49" w:rsidRDefault="00576E49" w:rsidP="00576E49">
    <w:pPr>
      <w:pStyle w:val="Header"/>
      <w:spacing w:line="24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080785" wp14:editId="611553D4">
              <wp:simplePos x="0" y="0"/>
              <wp:positionH relativeFrom="page">
                <wp:posOffset>457200</wp:posOffset>
              </wp:positionH>
              <wp:positionV relativeFrom="page">
                <wp:posOffset>914400</wp:posOffset>
              </wp:positionV>
              <wp:extent cx="457200" cy="859536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95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46DC4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1</w:t>
                          </w:r>
                        </w:p>
                        <w:p w14:paraId="7BD3E1EC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2</w:t>
                          </w:r>
                        </w:p>
                        <w:p w14:paraId="0A8F2641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3</w:t>
                          </w:r>
                        </w:p>
                        <w:p w14:paraId="30BB477B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4</w:t>
                          </w:r>
                        </w:p>
                        <w:p w14:paraId="1BB2188C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5</w:t>
                          </w:r>
                        </w:p>
                        <w:p w14:paraId="1A6464B0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6</w:t>
                          </w:r>
                        </w:p>
                        <w:p w14:paraId="187785C3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7</w:t>
                          </w:r>
                        </w:p>
                        <w:p w14:paraId="3C534ACE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8</w:t>
                          </w:r>
                        </w:p>
                        <w:p w14:paraId="626986D1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9</w:t>
                          </w:r>
                        </w:p>
                        <w:p w14:paraId="0565F2CB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10</w:t>
                          </w:r>
                        </w:p>
                        <w:p w14:paraId="33201AAE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11</w:t>
                          </w:r>
                        </w:p>
                        <w:p w14:paraId="71AC633E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12</w:t>
                          </w:r>
                        </w:p>
                        <w:p w14:paraId="7D684026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13</w:t>
                          </w:r>
                        </w:p>
                        <w:p w14:paraId="2371F11C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14</w:t>
                          </w:r>
                        </w:p>
                        <w:p w14:paraId="653B8A06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15</w:t>
                          </w:r>
                        </w:p>
                        <w:p w14:paraId="382AF3A1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16</w:t>
                          </w:r>
                        </w:p>
                        <w:p w14:paraId="62D12D18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17</w:t>
                          </w:r>
                        </w:p>
                        <w:p w14:paraId="0DBBE81C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18</w:t>
                          </w:r>
                        </w:p>
                        <w:p w14:paraId="7CC42D58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19</w:t>
                          </w:r>
                        </w:p>
                        <w:p w14:paraId="0D0C8B7F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20</w:t>
                          </w:r>
                        </w:p>
                        <w:p w14:paraId="35504ACC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21</w:t>
                          </w:r>
                        </w:p>
                        <w:p w14:paraId="64524EC5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22</w:t>
                          </w:r>
                        </w:p>
                        <w:p w14:paraId="44A4D387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23</w:t>
                          </w:r>
                        </w:p>
                        <w:p w14:paraId="0253B478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24</w:t>
                          </w:r>
                        </w:p>
                        <w:p w14:paraId="603F0B93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25</w:t>
                          </w:r>
                        </w:p>
                        <w:p w14:paraId="6DABF825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26</w:t>
                          </w:r>
                        </w:p>
                        <w:p w14:paraId="795B89F1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27</w:t>
                          </w:r>
                        </w:p>
                        <w:p w14:paraId="47C7CEF9" w14:textId="77777777" w:rsidR="00576E49" w:rsidRPr="00CF3521" w:rsidRDefault="00576E49" w:rsidP="00576E49">
                          <w:pPr>
                            <w:pStyle w:val="PleadNos"/>
                          </w:pPr>
                          <w:r w:rsidRPr="00CF3521">
                            <w:t>28</w:t>
                          </w:r>
                        </w:p>
                        <w:p w14:paraId="575BFA00" w14:textId="77777777" w:rsidR="00576E49" w:rsidRDefault="00576E49" w:rsidP="00576E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36pt;margin-top:1in;width:36pt;height:676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" stroked="f">
              <v:textbox inset="0,0,0,0">
                <w:txbxContent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1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2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3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4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5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6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7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8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9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10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11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12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13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14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15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16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17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18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19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20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21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22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23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24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25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26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27</w:t>
                    </w:r>
                  </w:p>
                  <w:p w:rsidR="00576E49" w:rsidRPr="00CF3521" w:rsidRDefault="00576E49" w:rsidP="00576E49">
                    <w:pPr>
                      <w:pStyle w:val="PleadNos"/>
                    </w:pPr>
                    <w:r w:rsidRPr="00CF3521">
                      <w:t>28</w:t>
                    </w:r>
                  </w:p>
                  <w:p w:rsidR="00576E49" w:rsidRDefault="00576E49" w:rsidP="00576E4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A3DD60B" wp14:editId="0149184D">
              <wp:simplePos x="0" y="0"/>
              <wp:positionH relativeFrom="margin">
                <wp:posOffset>-123825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048F7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9.75pt,0" to="-9.7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" o:allowincell="f">
              <w10:wrap anchorx="margin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C35ED34" wp14:editId="6BD9DCAD">
              <wp:simplePos x="0" y="0"/>
              <wp:positionH relativeFrom="margin">
                <wp:posOffset>-78105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2A98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6.15pt,0" to="-6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" o:allowincell="f">
              <w10:wrap anchorx="margin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FF3B6BC" wp14:editId="63B614B3">
              <wp:simplePos x="0" y="0"/>
              <wp:positionH relativeFrom="margin">
                <wp:posOffset>6357620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E78BB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00.6pt,0" to="500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" o:allowincell="f">
              <w10:wrap anchorx="margin" anchory="page"/>
            </v:lin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44FF07" wp14:editId="00F88DE2">
              <wp:simplePos x="0" y="0"/>
              <wp:positionH relativeFrom="column">
                <wp:posOffset>-697865</wp:posOffset>
              </wp:positionH>
              <wp:positionV relativeFrom="page">
                <wp:posOffset>3736340</wp:posOffset>
              </wp:positionV>
              <wp:extent cx="228600" cy="2286000"/>
              <wp:effectExtent l="0" t="2540" r="2540" b="0"/>
              <wp:wrapNone/>
              <wp:docPr id="8" name="Text Box 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225BA" w14:textId="77777777" w:rsidR="00576E49" w:rsidRDefault="00576E49" w:rsidP="00576E49">
                          <w:r>
                            <w:fldChar w:fldCharType="begin"/>
                          </w:r>
                          <w:r>
                            <w:instrText xml:space="preserve"> MACROBUTTON None FirmName1_1 </w:instrText>
                          </w:r>
                          <w:r>
                            <w:fldChar w:fldCharType="end"/>
                          </w:r>
                          <w:r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instrText xml:space="preserve"> MACROBUTTON None FirmLegalStatus1_1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-54.95pt;margin-top:294.2pt;width:18pt;height:18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" o:allowincell="f" filled="f" stroked="f">
              <v:textbox style="layout-flow:vertical;mso-layout-flow-alt:bottom-to-top" inset="0,0,0,0">
                <w:txbxContent>
                  <w:p w:rsidR="00576E49" w:rsidRDefault="00576E49" w:rsidP="00576E49">
                    <w:r>
                      <w:fldChar w:fldCharType="begin"/>
                    </w:r>
                    <w:r>
                      <w:instrText xml:space="preserve"> MACROBUTTON None FirmName1_1 </w:instrText>
                    </w:r>
                    <w:r>
                      <w:fldChar w:fldCharType="end"/>
                    </w:r>
                    <w:r>
                      <w:t xml:space="preserve">, </w:t>
                    </w:r>
                    <w:r>
                      <w:fldChar w:fldCharType="begin"/>
                    </w:r>
                    <w:r>
                      <w:instrText xml:space="preserve"> MACROBUTTON None FirmLegalStatus1_1 </w:instrTex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A67BE83" wp14:editId="59049642">
              <wp:simplePos x="0" y="0"/>
              <wp:positionH relativeFrom="column">
                <wp:posOffset>-1059180</wp:posOffset>
              </wp:positionH>
              <wp:positionV relativeFrom="paragraph">
                <wp:posOffset>3737610</wp:posOffset>
              </wp:positionV>
              <wp:extent cx="654685" cy="13335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685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4FBA5" id="Rectangle 7" o:spid="_x0000_s1026" style="position:absolute;margin-left:-83.4pt;margin-top:294.3pt;width:51.5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" o:allowincell="f" filled="f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49"/>
    <w:rsid w:val="000F7664"/>
    <w:rsid w:val="002B7920"/>
    <w:rsid w:val="005122E0"/>
    <w:rsid w:val="00576E49"/>
    <w:rsid w:val="006845E1"/>
    <w:rsid w:val="0068767C"/>
    <w:rsid w:val="006A118B"/>
    <w:rsid w:val="007E36B2"/>
    <w:rsid w:val="008554C7"/>
    <w:rsid w:val="008D53C1"/>
    <w:rsid w:val="008D55AE"/>
    <w:rsid w:val="00A65E87"/>
    <w:rsid w:val="00AD4685"/>
    <w:rsid w:val="00AE53A3"/>
    <w:rsid w:val="00B4260B"/>
    <w:rsid w:val="00B453C7"/>
    <w:rsid w:val="00B466EC"/>
    <w:rsid w:val="00B820AB"/>
    <w:rsid w:val="00C76E89"/>
    <w:rsid w:val="00CD45EB"/>
    <w:rsid w:val="00CD4D74"/>
    <w:rsid w:val="00CF3521"/>
    <w:rsid w:val="00D9639B"/>
    <w:rsid w:val="00DB2DE8"/>
    <w:rsid w:val="00DC612A"/>
    <w:rsid w:val="00F072D6"/>
    <w:rsid w:val="00F3580C"/>
    <w:rsid w:val="00FA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0612E5"/>
  <w15:chartTrackingRefBased/>
  <w15:docId w15:val="{992737D4-E11A-4B2D-9A54-84815D8F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6E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6E49"/>
  </w:style>
  <w:style w:type="paragraph" w:styleId="Footer">
    <w:name w:val="footer"/>
    <w:basedOn w:val="Normal"/>
    <w:link w:val="FooterChar"/>
    <w:uiPriority w:val="99"/>
    <w:unhideWhenUsed/>
    <w:rsid w:val="00576E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6E49"/>
  </w:style>
  <w:style w:type="paragraph" w:customStyle="1" w:styleId="PleadNos">
    <w:name w:val="PleadNos"/>
    <w:basedOn w:val="Normal"/>
    <w:rsid w:val="00576E49"/>
    <w:pPr>
      <w:spacing w:after="0" w:line="480" w:lineRule="exact"/>
      <w:jc w:val="right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E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49"/>
    <w:rPr>
      <w:rFonts w:ascii="Segoe UI" w:hAnsi="Segoe UI" w:cs="Segoe UI"/>
      <w:sz w:val="18"/>
      <w:szCs w:val="18"/>
    </w:rPr>
  </w:style>
  <w:style w:type="paragraph" w:customStyle="1" w:styleId="PleadingFooter">
    <w:name w:val="Pleading Footer"/>
    <w:basedOn w:val="Footer"/>
    <w:next w:val="Normal"/>
    <w:rsid w:val="00DB2DE8"/>
    <w:pPr>
      <w:pBdr>
        <w:bottom w:val="single" w:sz="4" w:space="1" w:color="auto"/>
      </w:pBdr>
      <w:tabs>
        <w:tab w:val="right" w:pos="9720"/>
      </w:tabs>
      <w:spacing w:line="160" w:lineRule="exact"/>
      <w:jc w:val="center"/>
    </w:pPr>
    <w:rPr>
      <w:rFonts w:eastAsia="Times New Roman"/>
    </w:rPr>
  </w:style>
  <w:style w:type="paragraph" w:customStyle="1" w:styleId="DocID">
    <w:name w:val="Doc ID"/>
    <w:basedOn w:val="Footer"/>
    <w:qFormat/>
    <w:rsid w:val="00DB2DE8"/>
    <w:pPr>
      <w:spacing w:line="120" w:lineRule="exact"/>
    </w:pPr>
    <w:rPr>
      <w:rFonts w:eastAsia="Times New Roman"/>
      <w:caps/>
      <w:sz w:val="12"/>
    </w:rPr>
  </w:style>
  <w:style w:type="table" w:styleId="TableGrid">
    <w:name w:val="Table Grid"/>
    <w:basedOn w:val="TableNormal"/>
    <w:uiPriority w:val="39"/>
    <w:rsid w:val="00B466E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Cheung</dc:creator>
  <cp:keywords/>
  <dc:description/>
  <cp:lastModifiedBy>Steve Cheung</cp:lastModifiedBy>
  <cp:revision>2</cp:revision>
  <dcterms:created xsi:type="dcterms:W3CDTF">2024-03-07T19:37:00Z</dcterms:created>
  <dcterms:modified xsi:type="dcterms:W3CDTF">2024-03-07T19:37:00Z</dcterms:modified>
</cp:coreProperties>
</file>